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136" w:rsidRPr="00220F95" w:rsidRDefault="00272136" w:rsidP="0052477F">
      <w:pPr>
        <w:tabs>
          <w:tab w:val="left" w:pos="7230"/>
        </w:tabs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1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1"/>
        <w:gridCol w:w="4341"/>
      </w:tblGrid>
      <w:tr w:rsidR="00272136" w:rsidRPr="00220F95" w:rsidTr="003120BE">
        <w:trPr>
          <w:trHeight w:val="1440"/>
        </w:trPr>
        <w:tc>
          <w:tcPr>
            <w:tcW w:w="8755" w:type="dxa"/>
            <w:hideMark/>
          </w:tcPr>
          <w:p w:rsidR="00272136" w:rsidRPr="00220F95" w:rsidRDefault="00272136" w:rsidP="00272136">
            <w:pPr>
              <w:rPr>
                <w:sz w:val="24"/>
              </w:rPr>
            </w:pPr>
            <w:r w:rsidRPr="00220F95">
              <w:rPr>
                <w:sz w:val="24"/>
              </w:rPr>
              <w:t xml:space="preserve">ПРИНЯТО </w:t>
            </w:r>
          </w:p>
          <w:p w:rsidR="00272136" w:rsidRPr="00220F95" w:rsidRDefault="00272136" w:rsidP="00272136">
            <w:pPr>
              <w:rPr>
                <w:sz w:val="24"/>
              </w:rPr>
            </w:pPr>
            <w:r w:rsidRPr="00220F95">
              <w:rPr>
                <w:sz w:val="24"/>
              </w:rPr>
              <w:t xml:space="preserve">Протокол </w:t>
            </w:r>
            <w:proofErr w:type="gramStart"/>
            <w:r w:rsidRPr="00220F95">
              <w:rPr>
                <w:sz w:val="24"/>
              </w:rPr>
              <w:t>педагогического</w:t>
            </w:r>
            <w:proofErr w:type="gramEnd"/>
          </w:p>
          <w:p w:rsidR="00272136" w:rsidRPr="00220F95" w:rsidRDefault="008D02C0" w:rsidP="00272136">
            <w:pPr>
              <w:rPr>
                <w:sz w:val="24"/>
              </w:rPr>
            </w:pPr>
            <w:r w:rsidRPr="00220F95">
              <w:rPr>
                <w:sz w:val="24"/>
              </w:rPr>
              <w:t>совета     от  «__» ______ 2020</w:t>
            </w:r>
          </w:p>
          <w:p w:rsidR="00272136" w:rsidRPr="00220F95" w:rsidRDefault="00272136" w:rsidP="00272136">
            <w:pPr>
              <w:rPr>
                <w:sz w:val="24"/>
              </w:rPr>
            </w:pPr>
            <w:r w:rsidRPr="00220F95">
              <w:rPr>
                <w:sz w:val="24"/>
              </w:rPr>
              <w:t>№__</w:t>
            </w:r>
          </w:p>
        </w:tc>
        <w:tc>
          <w:tcPr>
            <w:tcW w:w="4581" w:type="dxa"/>
          </w:tcPr>
          <w:tbl>
            <w:tblPr>
              <w:tblStyle w:val="1"/>
              <w:tblW w:w="0" w:type="auto"/>
              <w:tblInd w:w="70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416"/>
            </w:tblGrid>
            <w:tr w:rsidR="00E53DD7" w:rsidRPr="00220F95" w:rsidTr="001F4CC7">
              <w:trPr>
                <w:trHeight w:val="1440"/>
              </w:trPr>
              <w:tc>
                <w:tcPr>
                  <w:tcW w:w="4581" w:type="dxa"/>
                </w:tcPr>
                <w:p w:rsidR="00E53DD7" w:rsidRPr="00220F95" w:rsidRDefault="00E53DD7" w:rsidP="001F4CC7">
                  <w:pPr>
                    <w:ind w:left="3437" w:hanging="3437"/>
                    <w:rPr>
                      <w:sz w:val="24"/>
                      <w:szCs w:val="24"/>
                      <w:lang w:eastAsia="ru-RU"/>
                    </w:rPr>
                  </w:pPr>
                  <w:r w:rsidRPr="00220F95">
                    <w:rPr>
                      <w:sz w:val="24"/>
                      <w:szCs w:val="24"/>
                      <w:lang w:eastAsia="ru-RU"/>
                    </w:rPr>
                    <w:t xml:space="preserve">УТВЕРЖДАЮ </w:t>
                  </w:r>
                </w:p>
                <w:p w:rsidR="00E53DD7" w:rsidRPr="00220F95" w:rsidRDefault="00E53DD7" w:rsidP="001F4CC7">
                  <w:pPr>
                    <w:rPr>
                      <w:sz w:val="24"/>
                      <w:szCs w:val="24"/>
                      <w:lang w:eastAsia="ru-RU"/>
                    </w:rPr>
                  </w:pPr>
                  <w:r w:rsidRPr="00220F95">
                    <w:rPr>
                      <w:sz w:val="24"/>
                      <w:szCs w:val="24"/>
                      <w:lang w:eastAsia="ru-RU"/>
                    </w:rPr>
                    <w:t xml:space="preserve">Директор школы МБОУ  «Аюская ООШ имени Р.Х.Кагирова» </w:t>
                  </w:r>
                </w:p>
                <w:p w:rsidR="00E53DD7" w:rsidRPr="00220F95" w:rsidRDefault="00E53DD7" w:rsidP="001F4CC7">
                  <w:pPr>
                    <w:rPr>
                      <w:sz w:val="24"/>
                      <w:szCs w:val="24"/>
                      <w:lang w:eastAsia="ru-RU"/>
                    </w:rPr>
                  </w:pPr>
                  <w:r w:rsidRPr="00220F95">
                    <w:rPr>
                      <w:sz w:val="24"/>
                      <w:szCs w:val="24"/>
                      <w:lang w:eastAsia="ru-RU"/>
                    </w:rPr>
                    <w:t>____________/</w:t>
                  </w:r>
                  <w:proofErr w:type="spellStart"/>
                  <w:r w:rsidRPr="00220F95">
                    <w:rPr>
                      <w:sz w:val="24"/>
                      <w:szCs w:val="24"/>
                      <w:lang w:eastAsia="ru-RU"/>
                    </w:rPr>
                    <w:t>Ф.Х.Фаррахов</w:t>
                  </w:r>
                  <w:proofErr w:type="spellEnd"/>
                  <w:r w:rsidRPr="00220F95">
                    <w:rPr>
                      <w:sz w:val="24"/>
                      <w:szCs w:val="24"/>
                      <w:lang w:eastAsia="ru-RU"/>
                    </w:rPr>
                    <w:t>/</w:t>
                  </w:r>
                </w:p>
                <w:p w:rsidR="00E53DD7" w:rsidRPr="00220F95" w:rsidRDefault="00E53DD7" w:rsidP="001F4CC7">
                  <w:pPr>
                    <w:rPr>
                      <w:sz w:val="24"/>
                      <w:szCs w:val="24"/>
                      <w:lang w:eastAsia="ru-RU"/>
                    </w:rPr>
                  </w:pPr>
                  <w:r w:rsidRPr="00220F95">
                    <w:rPr>
                      <w:sz w:val="24"/>
                      <w:szCs w:val="24"/>
                      <w:lang w:eastAsia="ru-RU"/>
                    </w:rPr>
                    <w:t xml:space="preserve">Приказ </w:t>
                  </w:r>
                  <w:r w:rsidR="008D02C0" w:rsidRPr="00220F95">
                    <w:rPr>
                      <w:sz w:val="24"/>
                      <w:szCs w:val="24"/>
                      <w:lang w:eastAsia="ru-RU"/>
                    </w:rPr>
                    <w:t>от «___» ________2020</w:t>
                  </w:r>
                  <w:r w:rsidRPr="00220F95">
                    <w:rPr>
                      <w:sz w:val="24"/>
                      <w:szCs w:val="24"/>
                      <w:lang w:eastAsia="ru-RU"/>
                    </w:rPr>
                    <w:t xml:space="preserve"> №_____</w:t>
                  </w:r>
                </w:p>
                <w:p w:rsidR="00E53DD7" w:rsidRPr="00220F95" w:rsidRDefault="00E53DD7" w:rsidP="001F4CC7">
                  <w:pPr>
                    <w:autoSpaceDE w:val="0"/>
                    <w:autoSpaceDN w:val="0"/>
                    <w:adjustRightInd w:val="0"/>
                    <w:jc w:val="both"/>
                    <w:textAlignment w:val="center"/>
                    <w:rPr>
                      <w:b/>
                      <w:bCs/>
                      <w:sz w:val="24"/>
                      <w:lang w:eastAsia="ru-RU"/>
                    </w:rPr>
                  </w:pPr>
                </w:p>
              </w:tc>
            </w:tr>
          </w:tbl>
          <w:p w:rsidR="00272136" w:rsidRPr="00220F95" w:rsidRDefault="00272136" w:rsidP="00272136">
            <w:pPr>
              <w:autoSpaceDE w:val="0"/>
              <w:autoSpaceDN w:val="0"/>
              <w:adjustRightInd w:val="0"/>
              <w:jc w:val="both"/>
              <w:textAlignment w:val="center"/>
              <w:rPr>
                <w:b/>
                <w:bCs/>
                <w:sz w:val="24"/>
              </w:rPr>
            </w:pPr>
          </w:p>
        </w:tc>
      </w:tr>
    </w:tbl>
    <w:p w:rsidR="00272136" w:rsidRPr="00220F95" w:rsidRDefault="00272136" w:rsidP="00272136">
      <w:pPr>
        <w:autoSpaceDE w:val="0"/>
        <w:autoSpaceDN w:val="0"/>
        <w:adjustRightInd w:val="0"/>
        <w:spacing w:after="0" w:line="240" w:lineRule="auto"/>
        <w:ind w:left="709"/>
        <w:jc w:val="both"/>
        <w:textAlignment w:val="center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272136" w:rsidRPr="00220F95" w:rsidRDefault="00272136" w:rsidP="00272136">
      <w:pPr>
        <w:autoSpaceDE w:val="0"/>
        <w:autoSpaceDN w:val="0"/>
        <w:adjustRightInd w:val="0"/>
        <w:spacing w:after="0" w:line="240" w:lineRule="auto"/>
        <w:ind w:left="709"/>
        <w:jc w:val="both"/>
        <w:textAlignment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72136" w:rsidRPr="00220F95" w:rsidRDefault="00272136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012E" w:rsidRPr="00220F95" w:rsidRDefault="00C9012E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012E" w:rsidRPr="00220F95" w:rsidRDefault="00C9012E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012E" w:rsidRPr="00220F95" w:rsidRDefault="00C9012E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012E" w:rsidRPr="00220F95" w:rsidRDefault="00C9012E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012E" w:rsidRPr="00220F95" w:rsidRDefault="00C9012E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012E" w:rsidRPr="00220F95" w:rsidRDefault="00C9012E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2136" w:rsidRPr="00220F95" w:rsidRDefault="00272136" w:rsidP="00272136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272136" w:rsidRPr="00220F95" w:rsidRDefault="00272136" w:rsidP="0027213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20F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ПЛАН</w:t>
      </w:r>
    </w:p>
    <w:p w:rsidR="00272136" w:rsidRPr="00220F95" w:rsidRDefault="00272136" w:rsidP="002721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0F95"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  <w:t>начального общего образования</w:t>
      </w:r>
    </w:p>
    <w:p w:rsidR="00272136" w:rsidRPr="00220F95" w:rsidRDefault="00272136" w:rsidP="002721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филиала МБОУ  «Аюская ООШ имени Р.Х.Кагирова» </w:t>
      </w:r>
    </w:p>
    <w:p w:rsidR="00E44793" w:rsidRPr="00220F95" w:rsidRDefault="00272136" w:rsidP="002721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Мензелинского муниципального района Республики Татарстан –</w:t>
      </w:r>
    </w:p>
    <w:p w:rsidR="00272136" w:rsidRPr="00220F95" w:rsidRDefault="00272136" w:rsidP="0027213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«Новомелькенская НОШ»</w:t>
      </w:r>
    </w:p>
    <w:p w:rsidR="00272136" w:rsidRPr="00220F95" w:rsidRDefault="00272136" w:rsidP="0027213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20F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татарским языком обучения</w:t>
      </w:r>
    </w:p>
    <w:p w:rsidR="00272136" w:rsidRPr="00220F95" w:rsidRDefault="008D02C0" w:rsidP="002721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2020-2021</w:t>
      </w:r>
      <w:r w:rsidR="00272136" w:rsidRPr="00220F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272136" w:rsidRPr="00220F95" w:rsidRDefault="00272136" w:rsidP="00272136">
      <w:pPr>
        <w:tabs>
          <w:tab w:val="left" w:pos="14884"/>
        </w:tabs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tabs>
          <w:tab w:val="left" w:pos="14884"/>
        </w:tabs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tabs>
          <w:tab w:val="left" w:pos="14884"/>
        </w:tabs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tabs>
          <w:tab w:val="left" w:pos="14884"/>
        </w:tabs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tabs>
          <w:tab w:val="left" w:pos="14884"/>
        </w:tabs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tabs>
          <w:tab w:val="left" w:pos="14884"/>
        </w:tabs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tabs>
          <w:tab w:val="left" w:pos="14884"/>
        </w:tabs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tabs>
          <w:tab w:val="left" w:pos="14884"/>
        </w:tabs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tabs>
          <w:tab w:val="left" w:pos="14884"/>
        </w:tabs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tabs>
          <w:tab w:val="left" w:pos="14884"/>
        </w:tabs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tabs>
          <w:tab w:val="left" w:pos="14884"/>
        </w:tabs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tabs>
          <w:tab w:val="left" w:pos="14884"/>
        </w:tabs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tabs>
          <w:tab w:val="left" w:pos="14884"/>
        </w:tabs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tabs>
          <w:tab w:val="left" w:pos="14884"/>
        </w:tabs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tabs>
          <w:tab w:val="left" w:pos="14884"/>
        </w:tabs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tabs>
          <w:tab w:val="left" w:pos="14884"/>
        </w:tabs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tabs>
          <w:tab w:val="left" w:pos="14884"/>
        </w:tabs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tabs>
          <w:tab w:val="left" w:pos="14884"/>
        </w:tabs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tabs>
          <w:tab w:val="left" w:pos="14884"/>
        </w:tabs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tabs>
          <w:tab w:val="left" w:pos="14884"/>
        </w:tabs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tabs>
          <w:tab w:val="left" w:pos="14884"/>
        </w:tabs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tabs>
          <w:tab w:val="left" w:pos="14884"/>
        </w:tabs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tabs>
          <w:tab w:val="left" w:pos="14884"/>
        </w:tabs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tabs>
          <w:tab w:val="left" w:pos="14884"/>
        </w:tabs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tabs>
          <w:tab w:val="left" w:pos="14884"/>
        </w:tabs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9012E" w:rsidRPr="00220F95" w:rsidRDefault="00C9012E" w:rsidP="00272136">
      <w:pPr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220F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Пояснительная записка </w:t>
      </w:r>
    </w:p>
    <w:p w:rsidR="00272136" w:rsidRPr="00220F95" w:rsidRDefault="00272136" w:rsidP="00272136">
      <w:pPr>
        <w:tabs>
          <w:tab w:val="left" w:pos="709"/>
          <w:tab w:val="left" w:pos="851"/>
        </w:tabs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272136" w:rsidRPr="00220F95" w:rsidRDefault="00272136" w:rsidP="00272136">
      <w:pPr>
        <w:tabs>
          <w:tab w:val="left" w:pos="709"/>
          <w:tab w:val="left" w:pos="851"/>
        </w:tabs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20F95">
        <w:rPr>
          <w:rFonts w:ascii="Times New Roman" w:eastAsia="Calibri" w:hAnsi="Times New Roman" w:cs="Times New Roman"/>
          <w:b/>
          <w:sz w:val="24"/>
          <w:szCs w:val="24"/>
        </w:rPr>
        <w:t>1.Общие положения</w:t>
      </w:r>
    </w:p>
    <w:p w:rsidR="00272136" w:rsidRPr="00220F95" w:rsidRDefault="00272136" w:rsidP="00272136">
      <w:pPr>
        <w:spacing w:after="0" w:line="240" w:lineRule="auto"/>
        <w:ind w:left="284" w:firstLine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0F95">
        <w:rPr>
          <w:rFonts w:ascii="Times New Roman" w:eastAsia="Calibri" w:hAnsi="Times New Roman" w:cs="Times New Roman"/>
          <w:sz w:val="24"/>
          <w:szCs w:val="24"/>
        </w:rPr>
        <w:t xml:space="preserve">     1.1. Учебный план  начального общего образования  Школы является документом, определяющим распределение учебного времени, отводимого на изучение различных учебных предметов обязательной части и части, формируемой участниками образовательных отношений, максимальный объем обязательной нагрузки учащихся, формы  промежуточной аттестации учащихся. </w:t>
      </w:r>
    </w:p>
    <w:p w:rsidR="00272136" w:rsidRPr="00220F95" w:rsidRDefault="00272136" w:rsidP="00272136">
      <w:pPr>
        <w:spacing w:after="0" w:line="240" w:lineRule="auto"/>
        <w:ind w:left="284" w:firstLine="42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0F95">
        <w:rPr>
          <w:rFonts w:ascii="Times New Roman" w:eastAsia="Calibri" w:hAnsi="Times New Roman" w:cs="Times New Roman"/>
          <w:sz w:val="24"/>
          <w:szCs w:val="24"/>
        </w:rPr>
        <w:t xml:space="preserve">1.2. Учебный план начального общего образования (далее - УП НОО) разработан на основе: </w:t>
      </w:r>
    </w:p>
    <w:p w:rsidR="00272136" w:rsidRPr="00220F95" w:rsidRDefault="00272136" w:rsidP="00272136">
      <w:pPr>
        <w:numPr>
          <w:ilvl w:val="0"/>
          <w:numId w:val="1"/>
        </w:numPr>
        <w:spacing w:after="0" w:line="240" w:lineRule="auto"/>
        <w:ind w:left="142" w:hanging="142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0F95">
        <w:rPr>
          <w:rFonts w:ascii="Times New Roman" w:eastAsia="Calibri" w:hAnsi="Times New Roman" w:cs="Times New Roman"/>
          <w:sz w:val="24"/>
          <w:szCs w:val="24"/>
        </w:rPr>
        <w:t xml:space="preserve">   Конституции Российской Федерации;</w:t>
      </w:r>
    </w:p>
    <w:p w:rsidR="00272136" w:rsidRPr="00220F95" w:rsidRDefault="00272136" w:rsidP="00272136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Закона Российской Федерации от 29.12.2012 г. № 273 – ФЗ «Об образовании в Российской Федерации», с изменениями; </w:t>
      </w:r>
    </w:p>
    <w:p w:rsidR="00272136" w:rsidRPr="00220F95" w:rsidRDefault="00272136" w:rsidP="00272136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Российской Федерации «О языках народов Российской Федерации» № 1807-1 от 25.10.1991 г., с изменениями;</w:t>
      </w:r>
    </w:p>
    <w:p w:rsidR="00272136" w:rsidRPr="00220F95" w:rsidRDefault="00272136" w:rsidP="00272136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государственного образовательного стандарта начального общего образования (утвержден приказом Минобрнауки России от 6 октября 2009 г. №373, зарегистрирован в Минюсте России 22 декабря 2009 г., регистрационный номер 17785), с изменениями;</w:t>
      </w:r>
    </w:p>
    <w:p w:rsidR="00272136" w:rsidRPr="00220F95" w:rsidRDefault="00272136" w:rsidP="00272136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приказа Минобрнауки России от 30.08.2013 N 1015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образования", с изменениями;</w:t>
      </w:r>
    </w:p>
    <w:p w:rsidR="00272136" w:rsidRPr="00220F95" w:rsidRDefault="00272136" w:rsidP="00272136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 (Приказы Минобрнауки России от 28.12.2018г. №345  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образования»), с изменениями; </w:t>
      </w:r>
      <w:proofErr w:type="gramEnd"/>
    </w:p>
    <w:p w:rsidR="00272136" w:rsidRPr="00220F95" w:rsidRDefault="00272136" w:rsidP="00272136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 2.4.2.2821-10 «</w:t>
      </w:r>
      <w:proofErr w:type="spellStart"/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</w:t>
      </w:r>
      <w:proofErr w:type="spellEnd"/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РФ от 29 декабря 2010 г. №189), с изменениями;</w:t>
      </w:r>
    </w:p>
    <w:p w:rsidR="00272136" w:rsidRPr="00220F95" w:rsidRDefault="00272136" w:rsidP="00272136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Примерной основной образовательной программы начального общего образования (</w:t>
      </w:r>
      <w:proofErr w:type="gramStart"/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одобрена</w:t>
      </w:r>
      <w:proofErr w:type="gramEnd"/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272136" w:rsidRPr="00220F95" w:rsidRDefault="00272136" w:rsidP="00272136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Конституции Республики Татарстан;</w:t>
      </w:r>
    </w:p>
    <w:p w:rsidR="00272136" w:rsidRPr="00220F95" w:rsidRDefault="00272136" w:rsidP="00272136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Республики Татарстан от 22.07.2013 г. № 68-ЗРТ «Об образовании»;</w:t>
      </w:r>
    </w:p>
    <w:p w:rsidR="00272136" w:rsidRPr="00220F95" w:rsidRDefault="00272136" w:rsidP="00272136">
      <w:pPr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Закона Республики Татарстан </w:t>
      </w:r>
      <w:r w:rsidRPr="00220F9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от 08.07.1992 г.</w:t>
      </w: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r w:rsidRPr="00220F95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1560-XII. </w:t>
      </w:r>
      <w:proofErr w:type="gramStart"/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«О государственных языках Республики Татарстан и других языках в Республике Татарстан)».</w:t>
      </w:r>
      <w:proofErr w:type="gramEnd"/>
    </w:p>
    <w:p w:rsidR="00272136" w:rsidRPr="00220F95" w:rsidRDefault="00272136" w:rsidP="002721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-    письма МО и Н РТ от 01.09.2018г. №8408/18 «Об изучении родных языков».</w:t>
      </w:r>
    </w:p>
    <w:p w:rsidR="00272136" w:rsidRPr="00220F95" w:rsidRDefault="00272136" w:rsidP="002721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272136" w:rsidRPr="00220F95" w:rsidRDefault="00272136" w:rsidP="00272136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УП НОО Школы </w:t>
      </w:r>
      <w:proofErr w:type="gramStart"/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</w:t>
      </w:r>
      <w:proofErr w:type="gramEnd"/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основе четвертого варианта  Примерного учебного плана начального общего образования. </w:t>
      </w:r>
    </w:p>
    <w:p w:rsidR="00272136" w:rsidRPr="00220F95" w:rsidRDefault="00272136" w:rsidP="002721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Содержание и структура учебного плана ООП начального общего образования определяется требованиями ФГОС НОО, целями, задачами и спецификой образовательной деятельности Школы, сформулированными в  ООП НОО. </w:t>
      </w:r>
    </w:p>
    <w:p w:rsidR="00272136" w:rsidRPr="00220F95" w:rsidRDefault="00272136" w:rsidP="002721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На уровне начального общего образования в Школе  обеспечивается следующий режим организации образовательной деятельности.</w:t>
      </w:r>
    </w:p>
    <w:p w:rsidR="00272136" w:rsidRPr="00220F95" w:rsidRDefault="00C9012E" w:rsidP="00272136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уроков во 2</w:t>
      </w:r>
      <w:r w:rsidR="008D02C0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-3</w:t>
      </w:r>
      <w:r w:rsidR="00272136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</w:t>
      </w:r>
      <w:r w:rsidR="008D02C0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ах</w:t>
      </w:r>
      <w:r w:rsidR="00272136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72136" w:rsidRPr="00220F95">
        <w:rPr>
          <w:rFonts w:ascii="Times New Roman" w:eastAsia="Calibri" w:hAnsi="Times New Roman" w:cs="Times New Roman"/>
          <w:sz w:val="24"/>
          <w:szCs w:val="24"/>
        </w:rPr>
        <w:t>- по 45 минут, по 4-5 уроков в день.</w:t>
      </w:r>
    </w:p>
    <w:p w:rsidR="00272136" w:rsidRPr="00220F95" w:rsidRDefault="00272136" w:rsidP="0027213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учебного года</w:t>
      </w:r>
      <w:r w:rsidR="008D02C0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</w:t>
      </w:r>
      <w:r w:rsidR="008D02C0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-3</w:t>
      </w: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класс</w:t>
      </w:r>
      <w:r w:rsidR="008D02C0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ах</w:t>
      </w: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- 34 недели.</w:t>
      </w:r>
    </w:p>
    <w:p w:rsidR="00272136" w:rsidRPr="00220F95" w:rsidRDefault="00272136" w:rsidP="0027213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 проведении уроков по родному языку и литературному чтению на родном языке, иностранному языку осуществляется деление классов на группы с учетом норм по предельно допустимой наполняемости групп</w:t>
      </w:r>
      <w:r w:rsidRPr="00220F9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</w:t>
      </w:r>
    </w:p>
    <w:p w:rsidR="00272136" w:rsidRPr="00220F95" w:rsidRDefault="00272136" w:rsidP="0027213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72136" w:rsidRPr="00220F95" w:rsidRDefault="00272136" w:rsidP="002721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1.6. Предусматривается ознакомление родителей (законных представителей) учащихся с учебным планом, разработанным на нормативный срок освоения ООП НОО/перспективным (отметка - в заявлении), и согласование учебного плана (части, формируемой участниками образовательных отношений), составленного на текущий учебный год/годового (отметка - в протоколе родительского собрания).</w:t>
      </w:r>
    </w:p>
    <w:p w:rsidR="00272136" w:rsidRPr="00220F95" w:rsidRDefault="00272136" w:rsidP="00272136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220F95">
        <w:rPr>
          <w:rFonts w:ascii="Times New Roman" w:eastAsia="Calibri" w:hAnsi="Times New Roman" w:cs="Times New Roman"/>
          <w:b/>
          <w:sz w:val="24"/>
          <w:szCs w:val="24"/>
        </w:rPr>
        <w:t>2.Специфика учебного плана ООП начального общего образования Школы.</w:t>
      </w:r>
    </w:p>
    <w:p w:rsidR="00272136" w:rsidRPr="00220F95" w:rsidRDefault="00272136" w:rsidP="0027213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2.1.Школа  при реализации УП НОО обеспечивает  выполнение обязательных требований ФГОС НОО к результатам освоения основных образовательных программ начального общего образования.</w:t>
      </w:r>
    </w:p>
    <w:p w:rsidR="00272136" w:rsidRPr="00220F95" w:rsidRDefault="00272136" w:rsidP="0027213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образования на уровне начального общего образования в Школе реализуется средствами УМК «Школа России» системами учебников, принадлежащих к завершенным предметным линиям,  входящих в федеральный перечень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начального общего образования и имеющих государственную аккредитацию. </w:t>
      </w:r>
    </w:p>
    <w:p w:rsidR="00272136" w:rsidRPr="00220F95" w:rsidRDefault="00272136" w:rsidP="0027213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Система учебников «</w:t>
      </w:r>
      <w:r w:rsidRPr="00220F95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Школа России»</w:t>
      </w: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представляет собой ядро целостной и сконструированной на основе единых методологических и методических принципов информационно-образовательной среды для начальной школы. Ведущая целевая установка и основные средства ее реализации, заложенные в основу УМК «Школа России» направлены на обеспечение современного образования младшего школьника в контексте требований ФГОС. Информационно-образовательная среда  УМК «Школа России» включают: концепцию, рабочие программы, систему учебников, методическую литературу, разнообразные электронные и Интернет-ресурсы.</w:t>
      </w:r>
    </w:p>
    <w:p w:rsidR="00272136" w:rsidRPr="00220F95" w:rsidRDefault="00272136" w:rsidP="0027213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2.2.Характеристика учебных предметов обязательной части учебного плана.</w:t>
      </w:r>
    </w:p>
    <w:p w:rsidR="00272136" w:rsidRPr="00220F95" w:rsidRDefault="00272136" w:rsidP="0027213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УП НОО входят следующие обязательные предметные области: «Русский язык и литературное чтение», «Родной язык и литературное чтение на родном языке», «Иностранный язык», «Математика и информатика», «Обществознание и естествознание (Окружающий мир)», </w:t>
      </w:r>
      <w:r w:rsidRPr="00220F9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«Основы религиозных культур и светской этики»,</w:t>
      </w: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«Искусство», «Технология», «Физическая культура». </w:t>
      </w:r>
    </w:p>
    <w:p w:rsidR="00272136" w:rsidRPr="00220F95" w:rsidRDefault="00272136" w:rsidP="00272136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Обязательная предметная область «Русский язык и литературное чтение» включает следующие предметы: русский я</w:t>
      </w:r>
      <w:r w:rsidR="008D02C0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зык (</w:t>
      </w:r>
      <w:r w:rsidR="00C9012E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</w:t>
      </w:r>
      <w:r w:rsidR="008F2273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,3</w:t>
      </w: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</w:t>
      </w:r>
      <w:proofErr w:type="gramStart"/>
      <w:r w:rsidR="008F2273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C9012E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</w:t>
      </w:r>
      <w:r w:rsidR="00C9012E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 часа в неделю</w:t>
      </w: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), л</w:t>
      </w:r>
      <w:r w:rsidR="008F2273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итературное чтение (</w:t>
      </w: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C9012E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</w:t>
      </w:r>
      <w:r w:rsidR="00C9012E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- 3 часа в неделю</w:t>
      </w:r>
      <w:r w:rsidR="008F2273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, в 3 классе  - 2 часа в неделю</w:t>
      </w: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</w:t>
      </w:r>
    </w:p>
    <w:p w:rsidR="00272136" w:rsidRPr="00220F95" w:rsidRDefault="00272136" w:rsidP="00272136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обеспечения познавательных интересов и индивидуальных потребностей учащихся (по итогам изучения запросов участников образовательных отношений) часы из </w:t>
      </w:r>
      <w:proofErr w:type="gramStart"/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части, формируемой участниками образовательных отношений переданы</w:t>
      </w:r>
      <w:proofErr w:type="gramEnd"/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учебный предмет «Русский язык». На изучение учебного предмета «Русский язык » в целом предусмотрен следующий объем часов:</w:t>
      </w:r>
    </w:p>
    <w:p w:rsidR="00272136" w:rsidRPr="00220F95" w:rsidRDefault="00272136" w:rsidP="00272136">
      <w:pPr>
        <w:autoSpaceDE w:val="0"/>
        <w:autoSpaceDN w:val="0"/>
        <w:adjustRightInd w:val="0"/>
        <w:spacing w:after="0" w:line="240" w:lineRule="auto"/>
        <w:ind w:firstLine="709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49"/>
        <w:gridCol w:w="1288"/>
        <w:gridCol w:w="1472"/>
        <w:gridCol w:w="1654"/>
        <w:gridCol w:w="8"/>
      </w:tblGrid>
      <w:tr w:rsidR="007E33F1" w:rsidRPr="00220F95" w:rsidTr="008D02C0">
        <w:trPr>
          <w:gridAfter w:val="1"/>
          <w:wAfter w:w="4" w:type="pct"/>
          <w:trHeight w:val="347"/>
        </w:trPr>
        <w:tc>
          <w:tcPr>
            <w:tcW w:w="2690" w:type="pct"/>
            <w:vMerge w:val="restart"/>
            <w:shd w:val="clear" w:color="auto" w:fill="auto"/>
          </w:tcPr>
          <w:p w:rsidR="00272136" w:rsidRPr="00220F95" w:rsidRDefault="00272136" w:rsidP="00272136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2" w:type="pct"/>
            <w:gridSpan w:val="2"/>
            <w:shd w:val="clear" w:color="auto" w:fill="auto"/>
          </w:tcPr>
          <w:p w:rsidR="00272136" w:rsidRPr="00220F95" w:rsidRDefault="00272136" w:rsidP="0027213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220F95">
              <w:rPr>
                <w:rFonts w:ascii="Times New Roman" w:eastAsia="BatangChe" w:hAnsi="Times New Roman" w:cs="Times New Roman"/>
                <w:lang w:eastAsia="ru-RU"/>
              </w:rPr>
              <w:t>Количество часов</w:t>
            </w:r>
          </w:p>
        </w:tc>
        <w:tc>
          <w:tcPr>
            <w:tcW w:w="864" w:type="pct"/>
            <w:shd w:val="clear" w:color="auto" w:fill="auto"/>
          </w:tcPr>
          <w:p w:rsidR="00272136" w:rsidRPr="00220F95" w:rsidRDefault="00272136" w:rsidP="0027213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220F95">
              <w:rPr>
                <w:rFonts w:ascii="Times New Roman" w:eastAsia="BatangChe" w:hAnsi="Times New Roman" w:cs="Times New Roman"/>
                <w:lang w:eastAsia="ru-RU"/>
              </w:rPr>
              <w:t>Итого</w:t>
            </w:r>
          </w:p>
        </w:tc>
      </w:tr>
      <w:tr w:rsidR="007E33F1" w:rsidRPr="00220F95" w:rsidTr="008D02C0">
        <w:trPr>
          <w:trHeight w:val="292"/>
        </w:trPr>
        <w:tc>
          <w:tcPr>
            <w:tcW w:w="2690" w:type="pct"/>
            <w:vMerge/>
            <w:shd w:val="clear" w:color="auto" w:fill="auto"/>
          </w:tcPr>
          <w:p w:rsidR="008D02C0" w:rsidRPr="00220F95" w:rsidRDefault="008D02C0" w:rsidP="00272136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" w:type="pct"/>
            <w:shd w:val="clear" w:color="auto" w:fill="auto"/>
          </w:tcPr>
          <w:p w:rsidR="008D02C0" w:rsidRPr="00220F95" w:rsidRDefault="008D02C0" w:rsidP="00C553C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220F95">
              <w:rPr>
                <w:rFonts w:ascii="Times New Roman" w:eastAsia="BatangChe" w:hAnsi="Times New Roman" w:cs="Times New Roman"/>
                <w:lang w:eastAsia="ru-RU"/>
              </w:rPr>
              <w:t>2 класс</w:t>
            </w:r>
          </w:p>
        </w:tc>
        <w:tc>
          <w:tcPr>
            <w:tcW w:w="769" w:type="pct"/>
            <w:shd w:val="clear" w:color="auto" w:fill="auto"/>
          </w:tcPr>
          <w:p w:rsidR="008D02C0" w:rsidRPr="00220F95" w:rsidRDefault="008D02C0" w:rsidP="0027213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220F95"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868" w:type="pct"/>
            <w:gridSpan w:val="2"/>
            <w:shd w:val="clear" w:color="auto" w:fill="auto"/>
          </w:tcPr>
          <w:p w:rsidR="008D02C0" w:rsidRPr="00220F95" w:rsidRDefault="008D02C0" w:rsidP="00272136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E33F1" w:rsidRPr="00220F95" w:rsidTr="008D02C0">
        <w:trPr>
          <w:trHeight w:val="275"/>
        </w:trPr>
        <w:tc>
          <w:tcPr>
            <w:tcW w:w="2690" w:type="pct"/>
            <w:shd w:val="clear" w:color="auto" w:fill="auto"/>
          </w:tcPr>
          <w:p w:rsidR="007E33F1" w:rsidRPr="00220F95" w:rsidRDefault="007E33F1" w:rsidP="00272136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220F95">
              <w:rPr>
                <w:rFonts w:ascii="Times New Roman" w:eastAsia="BatangChe" w:hAnsi="Times New Roman" w:cs="Times New Roman"/>
                <w:lang w:eastAsia="ru-RU"/>
              </w:rPr>
              <w:t>Обязательная часть УП</w:t>
            </w:r>
          </w:p>
        </w:tc>
        <w:tc>
          <w:tcPr>
            <w:tcW w:w="673" w:type="pct"/>
            <w:shd w:val="clear" w:color="auto" w:fill="auto"/>
          </w:tcPr>
          <w:p w:rsidR="007E33F1" w:rsidRPr="00220F95" w:rsidRDefault="007E33F1" w:rsidP="00C553C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220F95">
              <w:rPr>
                <w:rFonts w:ascii="Times New Roman" w:eastAsia="BatangChe" w:hAnsi="Times New Roman" w:cs="Times New Roman"/>
                <w:lang w:eastAsia="ru-RU"/>
              </w:rPr>
              <w:t>3/102</w:t>
            </w:r>
          </w:p>
        </w:tc>
        <w:tc>
          <w:tcPr>
            <w:tcW w:w="769" w:type="pct"/>
            <w:shd w:val="clear" w:color="auto" w:fill="auto"/>
          </w:tcPr>
          <w:p w:rsidR="007E33F1" w:rsidRPr="00220F95" w:rsidRDefault="007E33F1" w:rsidP="003B66F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220F95">
              <w:rPr>
                <w:rFonts w:ascii="Times New Roman" w:eastAsia="BatangChe" w:hAnsi="Times New Roman" w:cs="Times New Roman"/>
                <w:lang w:eastAsia="ru-RU"/>
              </w:rPr>
              <w:t>3/102</w:t>
            </w:r>
          </w:p>
        </w:tc>
        <w:tc>
          <w:tcPr>
            <w:tcW w:w="868" w:type="pct"/>
            <w:gridSpan w:val="2"/>
            <w:shd w:val="clear" w:color="auto" w:fill="auto"/>
          </w:tcPr>
          <w:p w:rsidR="007E33F1" w:rsidRPr="00220F95" w:rsidRDefault="007E33F1" w:rsidP="0027213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220F95">
              <w:rPr>
                <w:rFonts w:ascii="Times New Roman" w:eastAsia="BatangChe" w:hAnsi="Times New Roman" w:cs="Times New Roman"/>
                <w:lang w:eastAsia="ru-RU"/>
              </w:rPr>
              <w:t>6/204</w:t>
            </w:r>
          </w:p>
        </w:tc>
      </w:tr>
      <w:tr w:rsidR="007E33F1" w:rsidRPr="00220F95" w:rsidTr="008D02C0">
        <w:trPr>
          <w:trHeight w:val="292"/>
        </w:trPr>
        <w:tc>
          <w:tcPr>
            <w:tcW w:w="2690" w:type="pct"/>
            <w:shd w:val="clear" w:color="auto" w:fill="auto"/>
          </w:tcPr>
          <w:p w:rsidR="007E33F1" w:rsidRPr="00220F95" w:rsidRDefault="007E33F1" w:rsidP="00272136">
            <w:pPr>
              <w:autoSpaceDE w:val="0"/>
              <w:autoSpaceDN w:val="0"/>
              <w:adjustRightInd w:val="0"/>
              <w:spacing w:after="0" w:line="240" w:lineRule="auto"/>
              <w:jc w:val="both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20F95">
              <w:rPr>
                <w:rFonts w:ascii="Times New Roman" w:eastAsia="BatangChe" w:hAnsi="Times New Roman" w:cs="Times New Roman"/>
                <w:lang w:eastAsia="ru-RU"/>
              </w:rPr>
              <w:t>Часть</w:t>
            </w:r>
            <w:proofErr w:type="gramStart"/>
            <w:r w:rsidRPr="00220F95">
              <w:rPr>
                <w:rFonts w:ascii="Times New Roman" w:eastAsia="BatangChe" w:hAnsi="Times New Roman" w:cs="Times New Roman"/>
                <w:lang w:eastAsia="ru-RU"/>
              </w:rPr>
              <w:t>,ф</w:t>
            </w:r>
            <w:proofErr w:type="gramEnd"/>
            <w:r w:rsidRPr="00220F95">
              <w:rPr>
                <w:rFonts w:ascii="Times New Roman" w:eastAsia="BatangChe" w:hAnsi="Times New Roman" w:cs="Times New Roman"/>
                <w:lang w:eastAsia="ru-RU"/>
              </w:rPr>
              <w:t>ормируемая</w:t>
            </w:r>
            <w:proofErr w:type="spellEnd"/>
            <w:r w:rsidRPr="00220F95">
              <w:rPr>
                <w:rFonts w:ascii="Times New Roman" w:eastAsia="BatangChe" w:hAnsi="Times New Roman" w:cs="Times New Roman"/>
                <w:lang w:eastAsia="ru-RU"/>
              </w:rPr>
              <w:t xml:space="preserve"> участниками образовательных отношений</w:t>
            </w:r>
          </w:p>
        </w:tc>
        <w:tc>
          <w:tcPr>
            <w:tcW w:w="673" w:type="pct"/>
            <w:shd w:val="clear" w:color="auto" w:fill="auto"/>
          </w:tcPr>
          <w:p w:rsidR="007E33F1" w:rsidRPr="00220F95" w:rsidRDefault="007E33F1" w:rsidP="00C553C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220F95">
              <w:rPr>
                <w:rFonts w:ascii="Times New Roman" w:eastAsia="BatangChe" w:hAnsi="Times New Roman" w:cs="Times New Roman"/>
                <w:lang w:eastAsia="ru-RU"/>
              </w:rPr>
              <w:t>1/34</w:t>
            </w:r>
          </w:p>
        </w:tc>
        <w:tc>
          <w:tcPr>
            <w:tcW w:w="769" w:type="pct"/>
            <w:shd w:val="clear" w:color="auto" w:fill="auto"/>
          </w:tcPr>
          <w:p w:rsidR="007E33F1" w:rsidRPr="00220F95" w:rsidRDefault="007E33F1" w:rsidP="003B66F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220F95">
              <w:rPr>
                <w:rFonts w:ascii="Times New Roman" w:eastAsia="BatangChe" w:hAnsi="Times New Roman" w:cs="Times New Roman"/>
                <w:lang w:eastAsia="ru-RU"/>
              </w:rPr>
              <w:t>1/34</w:t>
            </w:r>
          </w:p>
        </w:tc>
        <w:tc>
          <w:tcPr>
            <w:tcW w:w="868" w:type="pct"/>
            <w:gridSpan w:val="2"/>
            <w:shd w:val="clear" w:color="auto" w:fill="auto"/>
          </w:tcPr>
          <w:p w:rsidR="007E33F1" w:rsidRPr="00220F95" w:rsidRDefault="007E33F1" w:rsidP="0027213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220F95">
              <w:rPr>
                <w:rFonts w:ascii="Times New Roman" w:eastAsia="BatangChe" w:hAnsi="Times New Roman" w:cs="Times New Roman"/>
                <w:lang w:eastAsia="ru-RU"/>
              </w:rPr>
              <w:t>2/68</w:t>
            </w:r>
          </w:p>
        </w:tc>
      </w:tr>
      <w:tr w:rsidR="007E33F1" w:rsidRPr="00220F95" w:rsidTr="008D02C0">
        <w:trPr>
          <w:trHeight w:val="292"/>
        </w:trPr>
        <w:tc>
          <w:tcPr>
            <w:tcW w:w="2690" w:type="pct"/>
            <w:shd w:val="clear" w:color="auto" w:fill="auto"/>
          </w:tcPr>
          <w:p w:rsidR="007E33F1" w:rsidRPr="00220F95" w:rsidRDefault="007E33F1" w:rsidP="00272136">
            <w:pPr>
              <w:autoSpaceDE w:val="0"/>
              <w:autoSpaceDN w:val="0"/>
              <w:adjustRightInd w:val="0"/>
              <w:spacing w:after="0" w:line="240" w:lineRule="auto"/>
              <w:jc w:val="right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220F95">
              <w:rPr>
                <w:rFonts w:ascii="Times New Roman" w:eastAsia="BatangChe" w:hAnsi="Times New Roman" w:cs="Times New Roman"/>
                <w:lang w:eastAsia="ru-RU"/>
              </w:rPr>
              <w:t>ИТОГО:</w:t>
            </w:r>
          </w:p>
        </w:tc>
        <w:tc>
          <w:tcPr>
            <w:tcW w:w="673" w:type="pct"/>
            <w:shd w:val="clear" w:color="auto" w:fill="auto"/>
          </w:tcPr>
          <w:p w:rsidR="007E33F1" w:rsidRPr="00220F95" w:rsidRDefault="007E33F1" w:rsidP="00C553C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220F95">
              <w:rPr>
                <w:rFonts w:ascii="Times New Roman" w:eastAsia="BatangChe" w:hAnsi="Times New Roman" w:cs="Times New Roman"/>
                <w:lang w:eastAsia="ru-RU"/>
              </w:rPr>
              <w:t>4/136</w:t>
            </w:r>
          </w:p>
        </w:tc>
        <w:tc>
          <w:tcPr>
            <w:tcW w:w="769" w:type="pct"/>
            <w:shd w:val="clear" w:color="auto" w:fill="auto"/>
          </w:tcPr>
          <w:p w:rsidR="007E33F1" w:rsidRPr="00220F95" w:rsidRDefault="007E33F1" w:rsidP="003B66F2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220F95">
              <w:rPr>
                <w:rFonts w:ascii="Times New Roman" w:eastAsia="BatangChe" w:hAnsi="Times New Roman" w:cs="Times New Roman"/>
                <w:lang w:eastAsia="ru-RU"/>
              </w:rPr>
              <w:t>4/136</w:t>
            </w:r>
          </w:p>
        </w:tc>
        <w:tc>
          <w:tcPr>
            <w:tcW w:w="868" w:type="pct"/>
            <w:gridSpan w:val="2"/>
            <w:shd w:val="clear" w:color="auto" w:fill="auto"/>
          </w:tcPr>
          <w:p w:rsidR="007E33F1" w:rsidRPr="00220F95" w:rsidRDefault="007E33F1" w:rsidP="00272136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BatangChe" w:hAnsi="Times New Roman" w:cs="Times New Roman"/>
                <w:sz w:val="24"/>
                <w:szCs w:val="24"/>
                <w:lang w:eastAsia="ru-RU"/>
              </w:rPr>
            </w:pPr>
            <w:r w:rsidRPr="00220F95">
              <w:rPr>
                <w:rFonts w:ascii="Times New Roman" w:eastAsia="BatangChe" w:hAnsi="Times New Roman" w:cs="Times New Roman"/>
                <w:lang w:eastAsia="ru-RU"/>
              </w:rPr>
              <w:t>8/272</w:t>
            </w:r>
          </w:p>
        </w:tc>
      </w:tr>
    </w:tbl>
    <w:p w:rsidR="00272136" w:rsidRPr="00220F95" w:rsidRDefault="00272136" w:rsidP="00272136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2136" w:rsidRPr="00220F95" w:rsidRDefault="00272136" w:rsidP="0027213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выбором языка образования</w:t>
      </w:r>
      <w:r w:rsidR="009026BB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, изучаемых родного языка из числа языков народов РФ, в том числе русского языка как родного языка,</w:t>
      </w: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предметной области </w:t>
      </w: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«Родной язык и литературное чтение на родном языке» изучаются учебные предметы «Родной язы</w:t>
      </w:r>
      <w:proofErr w:type="gramStart"/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к(</w:t>
      </w:r>
      <w:proofErr w:type="gramEnd"/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татарский)» и «Литературное чтение на родном языке(татарском)».</w:t>
      </w:r>
    </w:p>
    <w:p w:rsidR="00272136" w:rsidRPr="00220F95" w:rsidRDefault="00272136" w:rsidP="0027213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предмет «Иностранный язык» (английский) изучается со 2 класса. </w:t>
      </w:r>
    </w:p>
    <w:p w:rsidR="00272136" w:rsidRPr="00220F95" w:rsidRDefault="00272136" w:rsidP="00272136">
      <w:pPr>
        <w:tabs>
          <w:tab w:val="left" w:pos="142"/>
          <w:tab w:val="left" w:leader="dot" w:pos="624"/>
          <w:tab w:val="left" w:pos="851"/>
        </w:tabs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изучение учебного предмета «</w:t>
      </w:r>
      <w:r w:rsidR="00220F95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Математика и информатика</w:t>
      </w: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» отводится 4 часа в неделю на уровне начального общего образования.</w:t>
      </w:r>
      <w:r w:rsidRPr="00220F95">
        <w:rPr>
          <w:rFonts w:ascii="Times New Roman" w:eastAsia="@Arial Unicode MS" w:hAnsi="Times New Roman" w:cs="Times New Roman"/>
          <w:sz w:val="24"/>
          <w:szCs w:val="24"/>
          <w:lang w:eastAsia="ru-RU"/>
        </w:rPr>
        <w:t xml:space="preserve"> </w:t>
      </w:r>
    </w:p>
    <w:p w:rsidR="00272136" w:rsidRPr="00220F95" w:rsidRDefault="00272136" w:rsidP="00272136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предметной области «Обществознание и естествознание (Окружающий мир)» изучается учебный предмет «Окружающий мир» в объёме 2 часов в неделю. Учебный предмет «Окружающий мир» является интегрированным. Элементы основ безопасности жизнедеятельности, а также разделы социальн</w:t>
      </w:r>
      <w:proofErr w:type="gramStart"/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гуманитарной направленности преподаются в качестве модулей, включённых в содержание предмета. </w:t>
      </w:r>
    </w:p>
    <w:p w:rsidR="00272136" w:rsidRPr="00220F95" w:rsidRDefault="00272136" w:rsidP="00272136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Предметная область «Искусство» представлена учебными предметами «Музыка» и «Изобразительное искусство» по 1 часу в неделю.  </w:t>
      </w:r>
    </w:p>
    <w:p w:rsidR="00272136" w:rsidRPr="00220F95" w:rsidRDefault="00272136" w:rsidP="0027213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изучение учеб</w:t>
      </w:r>
      <w:r w:rsidR="008F2273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ного предмета «Технология» в </w:t>
      </w:r>
      <w:r w:rsidR="00C9012E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8F2273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,3</w:t>
      </w: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 отводится по 1 часу в неделю. </w:t>
      </w:r>
    </w:p>
    <w:p w:rsidR="00272136" w:rsidRPr="00220F95" w:rsidRDefault="00272136" w:rsidP="0027213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предмет «Физиче</w:t>
      </w:r>
      <w:r w:rsidR="008F2273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ская культура» преподается в </w:t>
      </w:r>
      <w:r w:rsidR="00C9012E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8F2273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,3</w:t>
      </w: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классах в объёме 3 часов в неделю, обеспечивает двигательную активность учащихся, осуществляет подготовку к выполнению нормативов Всероссийского физкультурно-спортивного комплекса «Готов к труду и обороне» (ГТО).</w:t>
      </w:r>
    </w:p>
    <w:p w:rsidR="00272136" w:rsidRPr="00220F95" w:rsidRDefault="00272136" w:rsidP="0027213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 </w:t>
      </w:r>
      <w:proofErr w:type="gramStart"/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со статьей 58 Федерального закона «Об образовании  в Российской Федерации» от 29.12.2012 г. № 273- ФЗ освоение образовательной программы начального общего образования, в том числе отдельной части или всего объема учебного предмета, курса, вышеуказанной образовательной программы, сопровождается промеж</w:t>
      </w:r>
      <w:r w:rsidR="00C9012E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ут</w:t>
      </w:r>
      <w:r w:rsidR="008F2273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очной аттестацией учащихся </w:t>
      </w:r>
      <w:r w:rsidR="00C9012E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8F2273"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>,3</w:t>
      </w: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классов, которая проводится в соответствии с Положением о формах, периодичности, порядке текущего контроля успеваемости и промежуточной аттестации учащихся</w:t>
      </w:r>
      <w:proofErr w:type="gramEnd"/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формах, определенных данным учебным планом. </w:t>
      </w:r>
    </w:p>
    <w:p w:rsidR="00272136" w:rsidRPr="00220F95" w:rsidRDefault="00272136" w:rsidP="00272136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2.4.Комплексная  работа</w:t>
      </w: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межпредметной основе проводится учителем в конце учебного года с целью определения уровня сформированности метапредметных результатов.</w:t>
      </w:r>
    </w:p>
    <w:p w:rsidR="00272136" w:rsidRPr="00220F95" w:rsidRDefault="00272136" w:rsidP="00272136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2136" w:rsidRPr="00220F95" w:rsidRDefault="00272136" w:rsidP="00272136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2136" w:rsidRPr="00220F95" w:rsidRDefault="00272136" w:rsidP="00272136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2136" w:rsidRPr="00220F95" w:rsidRDefault="00272136" w:rsidP="00272136">
      <w:pPr>
        <w:widowControl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2136" w:rsidRPr="00220F95" w:rsidRDefault="00272136" w:rsidP="002721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2136" w:rsidRPr="00220F95" w:rsidRDefault="00272136" w:rsidP="00272136">
      <w:pPr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Сетка  часов учебного плана начального общего образования</w:t>
      </w:r>
    </w:p>
    <w:p w:rsidR="00272136" w:rsidRPr="00220F95" w:rsidRDefault="00272136" w:rsidP="00C9012E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(ФГОС, 1-4 классы)</w:t>
      </w:r>
      <w:r w:rsidR="00C9012E" w:rsidRPr="00220F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20F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Вариант 4</w:t>
      </w:r>
    </w:p>
    <w:tbl>
      <w:tblPr>
        <w:tblpPr w:leftFromText="180" w:rightFromText="180" w:vertAnchor="text" w:horzAnchor="margin" w:tblpXSpec="center" w:tblpY="182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11"/>
        <w:gridCol w:w="2829"/>
        <w:gridCol w:w="1518"/>
        <w:gridCol w:w="1801"/>
        <w:gridCol w:w="1112"/>
      </w:tblGrid>
      <w:tr w:rsidR="007E33F1" w:rsidRPr="00220F95" w:rsidTr="007E33F1">
        <w:trPr>
          <w:trHeight w:val="363"/>
        </w:trPr>
        <w:tc>
          <w:tcPr>
            <w:tcW w:w="120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3F1" w:rsidRPr="00220F95" w:rsidRDefault="007E33F1" w:rsidP="007E33F1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Предметные области</w:t>
            </w:r>
          </w:p>
        </w:tc>
        <w:tc>
          <w:tcPr>
            <w:tcW w:w="147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3F1" w:rsidRPr="00220F95" w:rsidRDefault="007E33F1" w:rsidP="007E33F1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Учебные предметы Классы</w:t>
            </w:r>
          </w:p>
        </w:tc>
        <w:tc>
          <w:tcPr>
            <w:tcW w:w="173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E33F1" w:rsidRPr="00220F95" w:rsidRDefault="007E33F1" w:rsidP="007E33F1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 xml:space="preserve"> Количество часов в неделю/</w:t>
            </w:r>
          </w:p>
          <w:p w:rsidR="007E33F1" w:rsidRPr="00220F95" w:rsidRDefault="007E33F1" w:rsidP="007E33F1">
            <w:pPr>
              <w:pStyle w:val="a9"/>
              <w:rPr>
                <w:rFonts w:ascii="Times New Roman" w:hAnsi="Times New Roman" w:cs="Times New Roman"/>
                <w:bCs/>
              </w:rPr>
            </w:pPr>
            <w:r w:rsidRPr="00220F95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E33F1" w:rsidRPr="00220F95" w:rsidRDefault="007E33F1" w:rsidP="007E33F1">
            <w:pPr>
              <w:pStyle w:val="a9"/>
              <w:rPr>
                <w:rFonts w:ascii="Times New Roman" w:hAnsi="Times New Roman" w:cs="Times New Roman"/>
                <w:bCs/>
              </w:rPr>
            </w:pPr>
          </w:p>
          <w:p w:rsidR="007E33F1" w:rsidRPr="00220F95" w:rsidRDefault="007E33F1" w:rsidP="007E33F1">
            <w:pPr>
              <w:pStyle w:val="a9"/>
              <w:rPr>
                <w:rFonts w:ascii="Times New Roman" w:hAnsi="Times New Roman" w:cs="Times New Roman"/>
                <w:bCs/>
              </w:rPr>
            </w:pPr>
          </w:p>
        </w:tc>
      </w:tr>
      <w:tr w:rsidR="007E33F1" w:rsidRPr="00220F95" w:rsidTr="007E33F1">
        <w:trPr>
          <w:trHeight w:val="142"/>
        </w:trPr>
        <w:tc>
          <w:tcPr>
            <w:tcW w:w="12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33F1" w:rsidRPr="00220F95" w:rsidRDefault="007E33F1" w:rsidP="007E33F1">
            <w:pPr>
              <w:pStyle w:val="a9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33F1" w:rsidRPr="00220F95" w:rsidRDefault="007E33F1" w:rsidP="007E33F1">
            <w:pPr>
              <w:pStyle w:val="a9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33F1" w:rsidRPr="00220F95" w:rsidRDefault="007E33F1" w:rsidP="007E33F1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 xml:space="preserve">2б </w:t>
            </w:r>
          </w:p>
          <w:p w:rsidR="007E33F1" w:rsidRPr="00220F95" w:rsidRDefault="007E33F1" w:rsidP="007E33F1">
            <w:pPr>
              <w:pStyle w:val="a9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33F1" w:rsidRPr="00220F95" w:rsidRDefault="007E33F1" w:rsidP="007E33F1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3б</w:t>
            </w:r>
          </w:p>
          <w:p w:rsidR="007E33F1" w:rsidRPr="00220F95" w:rsidRDefault="007E33F1" w:rsidP="007E33F1">
            <w:pPr>
              <w:pStyle w:val="a9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3F1" w:rsidRPr="00220F95" w:rsidRDefault="007E33F1" w:rsidP="007E33F1">
            <w:pPr>
              <w:pStyle w:val="a9"/>
              <w:rPr>
                <w:rFonts w:ascii="Times New Roman" w:eastAsia="Times New Roman" w:hAnsi="Times New Roman" w:cs="Times New Roman"/>
              </w:rPr>
            </w:pPr>
          </w:p>
          <w:p w:rsidR="007E33F1" w:rsidRPr="00220F95" w:rsidRDefault="007E33F1" w:rsidP="007E33F1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Всего часов</w:t>
            </w:r>
          </w:p>
        </w:tc>
      </w:tr>
      <w:tr w:rsidR="007E33F1" w:rsidRPr="00220F95" w:rsidTr="007E33F1">
        <w:trPr>
          <w:trHeight w:val="277"/>
        </w:trPr>
        <w:tc>
          <w:tcPr>
            <w:tcW w:w="4419" w:type="pct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7E33F1" w:rsidRPr="00220F95" w:rsidRDefault="007E33F1" w:rsidP="007E33F1">
            <w:pPr>
              <w:pStyle w:val="a9"/>
              <w:rPr>
                <w:rFonts w:ascii="Times New Roman" w:eastAsia="Times New Roman" w:hAnsi="Times New Roman" w:cs="Times New Roman"/>
                <w:bCs/>
                <w:i/>
              </w:rPr>
            </w:pPr>
            <w:r w:rsidRPr="00220F95">
              <w:rPr>
                <w:rFonts w:ascii="Times New Roman" w:hAnsi="Times New Roman" w:cs="Times New Roman"/>
                <w:i/>
              </w:rPr>
              <w:t>Обязательная часть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E33F1" w:rsidRPr="00220F95" w:rsidRDefault="007E33F1" w:rsidP="007E33F1">
            <w:pPr>
              <w:pStyle w:val="a9"/>
              <w:rPr>
                <w:rFonts w:ascii="Times New Roman" w:eastAsia="Times New Roman" w:hAnsi="Times New Roman" w:cs="Times New Roman"/>
                <w:bCs/>
                <w:i/>
              </w:rPr>
            </w:pPr>
          </w:p>
        </w:tc>
      </w:tr>
      <w:tr w:rsidR="001D765B" w:rsidRPr="00220F95" w:rsidTr="007E33F1">
        <w:trPr>
          <w:trHeight w:val="295"/>
        </w:trPr>
        <w:tc>
          <w:tcPr>
            <w:tcW w:w="1207" w:type="pct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  <w:b/>
              </w:rPr>
            </w:pPr>
            <w:r w:rsidRPr="00220F95">
              <w:rPr>
                <w:rFonts w:ascii="Times New Roman" w:eastAsia="Calibri" w:hAnsi="Times New Roman" w:cs="Times New Roman"/>
              </w:rPr>
              <w:t>Русский язык и литературное чтение</w:t>
            </w:r>
          </w:p>
        </w:tc>
        <w:tc>
          <w:tcPr>
            <w:tcW w:w="147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Русский язык</w:t>
            </w:r>
          </w:p>
        </w:tc>
        <w:tc>
          <w:tcPr>
            <w:tcW w:w="7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65B" w:rsidRPr="00220F95" w:rsidRDefault="001D765B" w:rsidP="001D765B">
            <w:pPr>
              <w:pStyle w:val="a9"/>
              <w:rPr>
                <w:rFonts w:ascii="Times New Roman" w:eastAsia="Times New Roman" w:hAnsi="Times New Roman" w:cs="Times New Roman"/>
                <w:bCs/>
              </w:rPr>
            </w:pPr>
            <w:r w:rsidRPr="00220F95">
              <w:rPr>
                <w:rFonts w:ascii="Times New Roman" w:hAnsi="Times New Roman" w:cs="Times New Roman"/>
                <w:bCs/>
              </w:rPr>
              <w:t>3/102</w:t>
            </w:r>
          </w:p>
        </w:tc>
        <w:tc>
          <w:tcPr>
            <w:tcW w:w="9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  <w:bCs/>
              </w:rPr>
            </w:pPr>
            <w:r w:rsidRPr="00220F95">
              <w:rPr>
                <w:rFonts w:ascii="Times New Roman" w:hAnsi="Times New Roman" w:cs="Times New Roman"/>
                <w:bCs/>
              </w:rPr>
              <w:t>3/102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6/ 204</w:t>
            </w:r>
          </w:p>
        </w:tc>
      </w:tr>
      <w:tr w:rsidR="001D765B" w:rsidRPr="00220F95" w:rsidTr="007E33F1">
        <w:trPr>
          <w:trHeight w:val="456"/>
        </w:trPr>
        <w:tc>
          <w:tcPr>
            <w:tcW w:w="1207" w:type="pct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D765B" w:rsidRPr="00220F95" w:rsidRDefault="001D765B" w:rsidP="001D765B">
            <w:pPr>
              <w:pStyle w:val="a9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Литературное чтение</w:t>
            </w:r>
          </w:p>
        </w:tc>
        <w:tc>
          <w:tcPr>
            <w:tcW w:w="7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220F95">
              <w:rPr>
                <w:rFonts w:ascii="Times New Roman" w:eastAsia="Times New Roman" w:hAnsi="Times New Roman" w:cs="Times New Roman"/>
              </w:rPr>
              <w:t>3/102</w:t>
            </w:r>
          </w:p>
        </w:tc>
        <w:tc>
          <w:tcPr>
            <w:tcW w:w="9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5/170</w:t>
            </w:r>
          </w:p>
        </w:tc>
      </w:tr>
      <w:tr w:rsidR="001D765B" w:rsidRPr="00220F95" w:rsidTr="007E33F1">
        <w:trPr>
          <w:trHeight w:val="352"/>
        </w:trPr>
        <w:tc>
          <w:tcPr>
            <w:tcW w:w="1207" w:type="pct"/>
            <w:vMerge w:val="restar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  <w:b/>
              </w:rPr>
            </w:pPr>
            <w:r w:rsidRPr="00220F95">
              <w:rPr>
                <w:rFonts w:ascii="Times New Roman" w:eastAsia="Calibri" w:hAnsi="Times New Roman" w:cs="Times New Roman"/>
              </w:rPr>
              <w:t>Родной язык и литературное чтение на родном языке</w:t>
            </w:r>
          </w:p>
        </w:tc>
        <w:tc>
          <w:tcPr>
            <w:tcW w:w="147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1D765B" w:rsidRPr="00220F95" w:rsidRDefault="001D765B" w:rsidP="001D765B">
            <w:pPr>
              <w:rPr>
                <w:rFonts w:ascii="Times New Roman" w:eastAsia="Calibri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Родной язык</w:t>
            </w:r>
          </w:p>
        </w:tc>
        <w:tc>
          <w:tcPr>
            <w:tcW w:w="7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765B" w:rsidRPr="00220F95" w:rsidRDefault="001D765B" w:rsidP="001D765B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220F95">
              <w:rPr>
                <w:rFonts w:ascii="Times New Roman" w:eastAsia="Times New Roman" w:hAnsi="Times New Roman" w:cs="Times New Roman"/>
              </w:rPr>
              <w:t>3/102</w:t>
            </w:r>
          </w:p>
        </w:tc>
        <w:tc>
          <w:tcPr>
            <w:tcW w:w="9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6/204</w:t>
            </w:r>
          </w:p>
        </w:tc>
      </w:tr>
      <w:tr w:rsidR="001D765B" w:rsidRPr="00220F95" w:rsidTr="007E33F1">
        <w:trPr>
          <w:trHeight w:val="352"/>
        </w:trPr>
        <w:tc>
          <w:tcPr>
            <w:tcW w:w="1207" w:type="pct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47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765B" w:rsidRPr="00220F95" w:rsidRDefault="001D765B" w:rsidP="001D765B">
            <w:pPr>
              <w:rPr>
                <w:rFonts w:ascii="Times New Roman" w:eastAsia="Calibri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Литературное     чтение на родном языке</w:t>
            </w:r>
          </w:p>
        </w:tc>
        <w:tc>
          <w:tcPr>
            <w:tcW w:w="7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765B" w:rsidRPr="00220F95" w:rsidRDefault="001D765B" w:rsidP="001D765B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220F95">
              <w:rPr>
                <w:rFonts w:ascii="Times New Roman" w:eastAsia="Times New Roman" w:hAnsi="Times New Roman" w:cs="Times New Roman"/>
              </w:rPr>
              <w:t>2/68</w:t>
            </w:r>
          </w:p>
        </w:tc>
        <w:tc>
          <w:tcPr>
            <w:tcW w:w="9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5/170</w:t>
            </w:r>
          </w:p>
        </w:tc>
      </w:tr>
      <w:tr w:rsidR="001D765B" w:rsidRPr="00220F95" w:rsidTr="007E33F1">
        <w:trPr>
          <w:trHeight w:val="142"/>
        </w:trPr>
        <w:tc>
          <w:tcPr>
            <w:tcW w:w="1207" w:type="pct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Иностранный язык</w:t>
            </w:r>
          </w:p>
        </w:tc>
        <w:tc>
          <w:tcPr>
            <w:tcW w:w="1478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Иностранный язык</w:t>
            </w:r>
          </w:p>
        </w:tc>
        <w:tc>
          <w:tcPr>
            <w:tcW w:w="7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9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4/136</w:t>
            </w:r>
          </w:p>
        </w:tc>
      </w:tr>
      <w:tr w:rsidR="001D765B" w:rsidRPr="00220F95" w:rsidTr="007E33F1">
        <w:trPr>
          <w:trHeight w:val="571"/>
        </w:trPr>
        <w:tc>
          <w:tcPr>
            <w:tcW w:w="1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rPr>
                <w:rFonts w:ascii="Times New Roman" w:eastAsia="Calibri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Математика и информатика</w:t>
            </w:r>
          </w:p>
        </w:tc>
        <w:tc>
          <w:tcPr>
            <w:tcW w:w="1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Математика и информатика</w:t>
            </w:r>
          </w:p>
        </w:tc>
        <w:tc>
          <w:tcPr>
            <w:tcW w:w="7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4/136</w:t>
            </w:r>
          </w:p>
        </w:tc>
        <w:tc>
          <w:tcPr>
            <w:tcW w:w="9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4/136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8/272</w:t>
            </w:r>
          </w:p>
        </w:tc>
      </w:tr>
      <w:tr w:rsidR="001D765B" w:rsidRPr="00220F95" w:rsidTr="007E33F1">
        <w:trPr>
          <w:trHeight w:val="738"/>
        </w:trPr>
        <w:tc>
          <w:tcPr>
            <w:tcW w:w="1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rPr>
                <w:rFonts w:ascii="Times New Roman" w:eastAsia="Calibri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Обществознание и естествознание (Окружающий мир)</w:t>
            </w:r>
          </w:p>
        </w:tc>
        <w:tc>
          <w:tcPr>
            <w:tcW w:w="1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Обществознание и естествознание (Окружающий мир)</w:t>
            </w:r>
          </w:p>
        </w:tc>
        <w:tc>
          <w:tcPr>
            <w:tcW w:w="7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9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2/68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4/136</w:t>
            </w:r>
          </w:p>
        </w:tc>
      </w:tr>
      <w:tr w:rsidR="001D765B" w:rsidRPr="00220F95" w:rsidTr="007E33F1">
        <w:trPr>
          <w:trHeight w:val="679"/>
        </w:trPr>
        <w:tc>
          <w:tcPr>
            <w:tcW w:w="1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jc w:val="both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Основы религиозных культур и светской этики</w:t>
            </w:r>
            <w:r w:rsidRPr="00220F9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Основы религиозных культур и светской этики</w:t>
            </w:r>
          </w:p>
        </w:tc>
        <w:tc>
          <w:tcPr>
            <w:tcW w:w="7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-</w:t>
            </w:r>
          </w:p>
        </w:tc>
      </w:tr>
      <w:tr w:rsidR="001D765B" w:rsidRPr="00220F95" w:rsidTr="007E33F1">
        <w:trPr>
          <w:trHeight w:val="277"/>
        </w:trPr>
        <w:tc>
          <w:tcPr>
            <w:tcW w:w="120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rPr>
                <w:rFonts w:ascii="Times New Roman" w:eastAsia="Calibri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Искусство</w:t>
            </w:r>
          </w:p>
        </w:tc>
        <w:tc>
          <w:tcPr>
            <w:tcW w:w="1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Музыка</w:t>
            </w:r>
          </w:p>
        </w:tc>
        <w:tc>
          <w:tcPr>
            <w:tcW w:w="7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2/68</w:t>
            </w:r>
          </w:p>
        </w:tc>
      </w:tr>
      <w:tr w:rsidR="001D765B" w:rsidRPr="00220F95" w:rsidTr="00AB18F8">
        <w:trPr>
          <w:trHeight w:val="142"/>
        </w:trPr>
        <w:tc>
          <w:tcPr>
            <w:tcW w:w="12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65B" w:rsidRPr="00220F95" w:rsidRDefault="001D765B" w:rsidP="001D765B">
            <w:pPr>
              <w:pStyle w:val="a9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Изобразительное искусство</w:t>
            </w:r>
          </w:p>
        </w:tc>
        <w:tc>
          <w:tcPr>
            <w:tcW w:w="7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2/68</w:t>
            </w:r>
          </w:p>
        </w:tc>
      </w:tr>
      <w:tr w:rsidR="001D765B" w:rsidRPr="00220F95" w:rsidTr="007E33F1">
        <w:trPr>
          <w:trHeight w:val="83"/>
        </w:trPr>
        <w:tc>
          <w:tcPr>
            <w:tcW w:w="1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rPr>
                <w:rFonts w:ascii="Times New Roman" w:eastAsia="Calibri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Технология</w:t>
            </w:r>
          </w:p>
        </w:tc>
        <w:tc>
          <w:tcPr>
            <w:tcW w:w="1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Технология</w:t>
            </w:r>
          </w:p>
        </w:tc>
        <w:tc>
          <w:tcPr>
            <w:tcW w:w="7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9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1/34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2/68</w:t>
            </w:r>
          </w:p>
        </w:tc>
      </w:tr>
      <w:tr w:rsidR="001D765B" w:rsidRPr="00220F95" w:rsidTr="007E33F1">
        <w:trPr>
          <w:trHeight w:val="485"/>
        </w:trPr>
        <w:tc>
          <w:tcPr>
            <w:tcW w:w="12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rPr>
                <w:rFonts w:ascii="Times New Roman" w:eastAsia="Calibri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Физическая культура</w:t>
            </w:r>
          </w:p>
        </w:tc>
        <w:tc>
          <w:tcPr>
            <w:tcW w:w="14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Физическая культура</w:t>
            </w:r>
          </w:p>
        </w:tc>
        <w:tc>
          <w:tcPr>
            <w:tcW w:w="7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9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3/102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6/204</w:t>
            </w:r>
          </w:p>
        </w:tc>
      </w:tr>
      <w:tr w:rsidR="001D765B" w:rsidRPr="00220F95" w:rsidTr="007E33F1">
        <w:trPr>
          <w:trHeight w:val="277"/>
        </w:trPr>
        <w:tc>
          <w:tcPr>
            <w:tcW w:w="26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7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25/850</w:t>
            </w:r>
          </w:p>
        </w:tc>
        <w:tc>
          <w:tcPr>
            <w:tcW w:w="9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25/850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50/1700</w:t>
            </w:r>
          </w:p>
        </w:tc>
      </w:tr>
      <w:tr w:rsidR="001D765B" w:rsidRPr="00220F95" w:rsidTr="00533CD1">
        <w:trPr>
          <w:trHeight w:val="561"/>
        </w:trPr>
        <w:tc>
          <w:tcPr>
            <w:tcW w:w="26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pStyle w:val="a9"/>
              <w:rPr>
                <w:rFonts w:ascii="Times New Roman" w:eastAsia="Times New Roman" w:hAnsi="Times New Roman" w:cs="Times New Roman"/>
                <w:i/>
              </w:rPr>
            </w:pPr>
            <w:r w:rsidRPr="00220F95">
              <w:rPr>
                <w:rFonts w:ascii="Times New Roman" w:hAnsi="Times New Roman" w:cs="Times New Roman"/>
                <w:i/>
              </w:rPr>
              <w:t>Часть, формируемая участниками образовательных отношений</w:t>
            </w:r>
          </w:p>
        </w:tc>
        <w:tc>
          <w:tcPr>
            <w:tcW w:w="7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pStyle w:val="a9"/>
              <w:rPr>
                <w:rFonts w:ascii="Times New Roman" w:eastAsia="Times New Roman" w:hAnsi="Times New Roman" w:cs="Times New Roman"/>
                <w:bCs/>
              </w:rPr>
            </w:pPr>
            <w:r w:rsidRPr="00220F95">
              <w:rPr>
                <w:rFonts w:ascii="Times New Roman" w:eastAsia="Times New Roman" w:hAnsi="Times New Roman" w:cs="Times New Roman"/>
                <w:bCs/>
              </w:rPr>
              <w:t>1 /34</w:t>
            </w:r>
          </w:p>
          <w:p w:rsidR="001D765B" w:rsidRPr="00220F95" w:rsidRDefault="001D765B" w:rsidP="001D765B">
            <w:pPr>
              <w:pStyle w:val="a9"/>
              <w:rPr>
                <w:rFonts w:ascii="Times New Roman" w:eastAsia="Times New Roman" w:hAnsi="Times New Roman" w:cs="Times New Roman"/>
                <w:bCs/>
              </w:rPr>
            </w:pPr>
            <w:r w:rsidRPr="00220F95">
              <w:rPr>
                <w:rFonts w:ascii="Times New Roman" w:eastAsia="Times New Roman" w:hAnsi="Times New Roman" w:cs="Times New Roman"/>
                <w:bCs/>
                <w:i/>
              </w:rPr>
              <w:t>Увеличение учебных часов учебного предмета из обязательной части (</w:t>
            </w:r>
            <w:proofErr w:type="spellStart"/>
            <w:r w:rsidRPr="00220F95">
              <w:rPr>
                <w:rFonts w:ascii="Times New Roman" w:eastAsia="Times New Roman" w:hAnsi="Times New Roman" w:cs="Times New Roman"/>
                <w:bCs/>
                <w:i/>
              </w:rPr>
              <w:t>рус</w:t>
            </w:r>
            <w:proofErr w:type="gramStart"/>
            <w:r w:rsidRPr="00220F95">
              <w:rPr>
                <w:rFonts w:ascii="Times New Roman" w:eastAsia="Times New Roman" w:hAnsi="Times New Roman" w:cs="Times New Roman"/>
                <w:bCs/>
                <w:i/>
              </w:rPr>
              <w:t>.я</w:t>
            </w:r>
            <w:proofErr w:type="gramEnd"/>
            <w:r w:rsidRPr="00220F95">
              <w:rPr>
                <w:rFonts w:ascii="Times New Roman" w:eastAsia="Times New Roman" w:hAnsi="Times New Roman" w:cs="Times New Roman"/>
                <w:bCs/>
                <w:i/>
              </w:rPr>
              <w:t>з</w:t>
            </w:r>
            <w:proofErr w:type="spellEnd"/>
            <w:r w:rsidRPr="00220F95">
              <w:rPr>
                <w:rFonts w:ascii="Times New Roman" w:eastAsia="Times New Roman" w:hAnsi="Times New Roman" w:cs="Times New Roman"/>
                <w:bCs/>
                <w:i/>
              </w:rPr>
              <w:t>)</w:t>
            </w:r>
          </w:p>
        </w:tc>
        <w:tc>
          <w:tcPr>
            <w:tcW w:w="9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65B" w:rsidRPr="00220F95" w:rsidRDefault="001D765B" w:rsidP="001D765B">
            <w:pPr>
              <w:pStyle w:val="a9"/>
              <w:rPr>
                <w:rFonts w:ascii="Times New Roman" w:eastAsia="Times New Roman" w:hAnsi="Times New Roman" w:cs="Times New Roman"/>
                <w:bCs/>
              </w:rPr>
            </w:pPr>
            <w:r w:rsidRPr="00220F95">
              <w:rPr>
                <w:rFonts w:ascii="Times New Roman" w:eastAsia="Times New Roman" w:hAnsi="Times New Roman" w:cs="Times New Roman"/>
                <w:bCs/>
              </w:rPr>
              <w:t>1 \34</w:t>
            </w:r>
          </w:p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  <w:bCs/>
              </w:rPr>
            </w:pPr>
            <w:r w:rsidRPr="00220F95">
              <w:rPr>
                <w:rFonts w:ascii="Times New Roman" w:eastAsia="Times New Roman" w:hAnsi="Times New Roman" w:cs="Times New Roman"/>
                <w:bCs/>
                <w:i/>
              </w:rPr>
              <w:t>Увеличение учебных часов учебного предмета из обязательной части (</w:t>
            </w:r>
            <w:proofErr w:type="spellStart"/>
            <w:r w:rsidRPr="00220F95">
              <w:rPr>
                <w:rFonts w:ascii="Times New Roman" w:eastAsia="Times New Roman" w:hAnsi="Times New Roman" w:cs="Times New Roman"/>
                <w:bCs/>
                <w:i/>
              </w:rPr>
              <w:t>рус</w:t>
            </w:r>
            <w:proofErr w:type="gramStart"/>
            <w:r w:rsidRPr="00220F95">
              <w:rPr>
                <w:rFonts w:ascii="Times New Roman" w:eastAsia="Times New Roman" w:hAnsi="Times New Roman" w:cs="Times New Roman"/>
                <w:bCs/>
                <w:i/>
              </w:rPr>
              <w:t>.я</w:t>
            </w:r>
            <w:proofErr w:type="gramEnd"/>
            <w:r w:rsidRPr="00220F95">
              <w:rPr>
                <w:rFonts w:ascii="Times New Roman" w:eastAsia="Times New Roman" w:hAnsi="Times New Roman" w:cs="Times New Roman"/>
                <w:bCs/>
                <w:i/>
              </w:rPr>
              <w:t>з</w:t>
            </w:r>
            <w:proofErr w:type="spellEnd"/>
            <w:r w:rsidRPr="00220F95">
              <w:rPr>
                <w:rFonts w:ascii="Times New Roman" w:eastAsia="Times New Roman" w:hAnsi="Times New Roman" w:cs="Times New Roman"/>
                <w:bCs/>
                <w:i/>
              </w:rPr>
              <w:t>)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  <w:bCs/>
              </w:rPr>
            </w:pPr>
            <w:r w:rsidRPr="00220F95">
              <w:rPr>
                <w:rFonts w:ascii="Times New Roman" w:hAnsi="Times New Roman" w:cs="Times New Roman"/>
                <w:bCs/>
              </w:rPr>
              <w:t>2/68</w:t>
            </w:r>
          </w:p>
        </w:tc>
      </w:tr>
      <w:tr w:rsidR="001D765B" w:rsidRPr="00220F95" w:rsidTr="007E33F1">
        <w:trPr>
          <w:trHeight w:val="589"/>
        </w:trPr>
        <w:tc>
          <w:tcPr>
            <w:tcW w:w="268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Максимально допустимая недельная нагрузка</w:t>
            </w:r>
          </w:p>
        </w:tc>
        <w:tc>
          <w:tcPr>
            <w:tcW w:w="7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D765B" w:rsidRPr="00220F95" w:rsidRDefault="001D765B" w:rsidP="001D765B">
            <w:pPr>
              <w:pStyle w:val="a9"/>
              <w:rPr>
                <w:rFonts w:ascii="Times New Roman" w:eastAsia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26/884</w:t>
            </w:r>
          </w:p>
        </w:tc>
        <w:tc>
          <w:tcPr>
            <w:tcW w:w="94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26/884</w:t>
            </w:r>
          </w:p>
        </w:tc>
        <w:tc>
          <w:tcPr>
            <w:tcW w:w="5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765B" w:rsidRPr="00220F95" w:rsidRDefault="001D765B" w:rsidP="001D765B">
            <w:pPr>
              <w:pStyle w:val="a9"/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hAnsi="Times New Roman" w:cs="Times New Roman"/>
              </w:rPr>
              <w:t>52/1768</w:t>
            </w:r>
          </w:p>
        </w:tc>
      </w:tr>
    </w:tbl>
    <w:p w:rsidR="00272136" w:rsidRPr="00220F95" w:rsidRDefault="00272136" w:rsidP="002721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44793" w:rsidRPr="00220F95" w:rsidRDefault="00E44793" w:rsidP="002721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44793" w:rsidRPr="00220F95" w:rsidRDefault="00E44793" w:rsidP="002721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lastRenderedPageBreak/>
        <w:t>II</w:t>
      </w:r>
      <w:r w:rsidRPr="00220F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Формы промежуточной аттестации учащихся.</w:t>
      </w:r>
    </w:p>
    <w:p w:rsidR="00272136" w:rsidRPr="00220F95" w:rsidRDefault="00272136" w:rsidP="002721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26"/>
        <w:gridCol w:w="2527"/>
        <w:gridCol w:w="2318"/>
      </w:tblGrid>
      <w:tr w:rsidR="00E44793" w:rsidRPr="00220F95" w:rsidTr="00C9012E">
        <w:trPr>
          <w:trHeight w:val="400"/>
          <w:jc w:val="center"/>
        </w:trPr>
        <w:tc>
          <w:tcPr>
            <w:tcW w:w="24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72136" w:rsidRPr="00220F95" w:rsidRDefault="00272136" w:rsidP="002721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промежуточной аттестации</w:t>
            </w:r>
          </w:p>
        </w:tc>
        <w:tc>
          <w:tcPr>
            <w:tcW w:w="253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72136" w:rsidRPr="00220F95" w:rsidRDefault="00272136" w:rsidP="002721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Периоды освоения ООП </w:t>
            </w:r>
          </w:p>
          <w:p w:rsidR="00272136" w:rsidRPr="00220F95" w:rsidRDefault="00272136" w:rsidP="0027213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начального  общего образования</w:t>
            </w:r>
          </w:p>
        </w:tc>
      </w:tr>
      <w:tr w:rsidR="007E33F1" w:rsidRPr="00220F95" w:rsidTr="007E33F1">
        <w:trPr>
          <w:trHeight w:val="134"/>
          <w:jc w:val="center"/>
        </w:trPr>
        <w:tc>
          <w:tcPr>
            <w:tcW w:w="24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3F1" w:rsidRPr="00220F95" w:rsidRDefault="007E33F1" w:rsidP="0027213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3F1" w:rsidRPr="00220F95" w:rsidRDefault="007E33F1" w:rsidP="00170437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2б класс</w:t>
            </w:r>
          </w:p>
        </w:tc>
        <w:tc>
          <w:tcPr>
            <w:tcW w:w="1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E33F1" w:rsidRPr="00220F95" w:rsidRDefault="007E33F1" w:rsidP="002B0C0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3б класс</w:t>
            </w:r>
          </w:p>
        </w:tc>
      </w:tr>
      <w:tr w:rsidR="001D765B" w:rsidRPr="00220F95" w:rsidTr="007E33F1">
        <w:trPr>
          <w:trHeight w:val="385"/>
          <w:jc w:val="center"/>
        </w:trPr>
        <w:tc>
          <w:tcPr>
            <w:tcW w:w="24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Русский язык</w:t>
            </w:r>
          </w:p>
        </w:tc>
        <w:tc>
          <w:tcPr>
            <w:tcW w:w="1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Диктант с грамматическим заданием/ГО </w:t>
            </w:r>
          </w:p>
        </w:tc>
        <w:tc>
          <w:tcPr>
            <w:tcW w:w="1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Диктант /ГО </w:t>
            </w:r>
          </w:p>
        </w:tc>
      </w:tr>
      <w:tr w:rsidR="001D765B" w:rsidRPr="00220F95" w:rsidTr="007E33F1">
        <w:trPr>
          <w:trHeight w:val="123"/>
          <w:jc w:val="center"/>
        </w:trPr>
        <w:tc>
          <w:tcPr>
            <w:tcW w:w="24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Литературное чтение</w:t>
            </w:r>
          </w:p>
        </w:tc>
        <w:tc>
          <w:tcPr>
            <w:tcW w:w="1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 ГО</w:t>
            </w:r>
          </w:p>
        </w:tc>
        <w:tc>
          <w:tcPr>
            <w:tcW w:w="1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 ГО</w:t>
            </w:r>
          </w:p>
        </w:tc>
      </w:tr>
      <w:tr w:rsidR="001D765B" w:rsidRPr="00220F95" w:rsidTr="007E33F1">
        <w:trPr>
          <w:trHeight w:val="267"/>
          <w:jc w:val="center"/>
        </w:trPr>
        <w:tc>
          <w:tcPr>
            <w:tcW w:w="24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eastAsia="Calibri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Родной язык</w:t>
            </w:r>
          </w:p>
        </w:tc>
        <w:tc>
          <w:tcPr>
            <w:tcW w:w="1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Контрольное списывание/ГО</w:t>
            </w:r>
          </w:p>
        </w:tc>
        <w:tc>
          <w:tcPr>
            <w:tcW w:w="1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 с грамматическим заданием/ГО</w:t>
            </w:r>
          </w:p>
        </w:tc>
      </w:tr>
      <w:tr w:rsidR="001D765B" w:rsidRPr="00220F95" w:rsidTr="007E33F1">
        <w:trPr>
          <w:trHeight w:val="267"/>
          <w:jc w:val="center"/>
        </w:trPr>
        <w:tc>
          <w:tcPr>
            <w:tcW w:w="24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eastAsia="Calibri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Литературное     чтение на родном языке</w:t>
            </w:r>
          </w:p>
        </w:tc>
        <w:tc>
          <w:tcPr>
            <w:tcW w:w="1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 ГО</w:t>
            </w:r>
          </w:p>
        </w:tc>
        <w:tc>
          <w:tcPr>
            <w:tcW w:w="1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Тестирование/ ГО</w:t>
            </w:r>
          </w:p>
        </w:tc>
      </w:tr>
      <w:tr w:rsidR="001D765B" w:rsidRPr="00220F95" w:rsidTr="007E33F1">
        <w:trPr>
          <w:trHeight w:val="267"/>
          <w:jc w:val="center"/>
        </w:trPr>
        <w:tc>
          <w:tcPr>
            <w:tcW w:w="24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Иностранный язык</w:t>
            </w:r>
          </w:p>
        </w:tc>
        <w:tc>
          <w:tcPr>
            <w:tcW w:w="1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Тестирование/</w:t>
            </w:r>
          </w:p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</w:t>
            </w:r>
          </w:p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</w:p>
        </w:tc>
      </w:tr>
      <w:tr w:rsidR="001D765B" w:rsidRPr="00220F95" w:rsidTr="007E33F1">
        <w:trPr>
          <w:trHeight w:val="267"/>
          <w:jc w:val="center"/>
        </w:trPr>
        <w:tc>
          <w:tcPr>
            <w:tcW w:w="24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Математика и информатика</w:t>
            </w:r>
          </w:p>
        </w:tc>
        <w:tc>
          <w:tcPr>
            <w:tcW w:w="1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работа/ГО</w:t>
            </w:r>
          </w:p>
        </w:tc>
        <w:tc>
          <w:tcPr>
            <w:tcW w:w="1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работа/ГО</w:t>
            </w:r>
          </w:p>
        </w:tc>
      </w:tr>
      <w:tr w:rsidR="001D765B" w:rsidRPr="00220F95" w:rsidTr="007E33F1">
        <w:trPr>
          <w:trHeight w:val="267"/>
          <w:jc w:val="center"/>
        </w:trPr>
        <w:tc>
          <w:tcPr>
            <w:tcW w:w="24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Обществознание и естествознание (Окружающий мир)</w:t>
            </w:r>
          </w:p>
        </w:tc>
        <w:tc>
          <w:tcPr>
            <w:tcW w:w="1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работа/ГО</w:t>
            </w:r>
          </w:p>
        </w:tc>
        <w:tc>
          <w:tcPr>
            <w:tcW w:w="1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Тестирование/ГО</w:t>
            </w:r>
          </w:p>
        </w:tc>
      </w:tr>
      <w:tr w:rsidR="001D765B" w:rsidRPr="00220F95" w:rsidTr="00911111">
        <w:trPr>
          <w:trHeight w:val="267"/>
          <w:jc w:val="center"/>
        </w:trPr>
        <w:tc>
          <w:tcPr>
            <w:tcW w:w="24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Основы религиозных культур и светской этики</w:t>
            </w:r>
          </w:p>
        </w:tc>
        <w:tc>
          <w:tcPr>
            <w:tcW w:w="1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Тестирование/ГО</w:t>
            </w:r>
          </w:p>
        </w:tc>
        <w:tc>
          <w:tcPr>
            <w:tcW w:w="1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проекта/ГО</w:t>
            </w:r>
          </w:p>
        </w:tc>
      </w:tr>
      <w:tr w:rsidR="001D765B" w:rsidRPr="00220F95" w:rsidTr="00911111">
        <w:trPr>
          <w:trHeight w:val="267"/>
          <w:jc w:val="center"/>
        </w:trPr>
        <w:tc>
          <w:tcPr>
            <w:tcW w:w="24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Музыка</w:t>
            </w:r>
          </w:p>
        </w:tc>
        <w:tc>
          <w:tcPr>
            <w:tcW w:w="1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Тестирование/ГО</w:t>
            </w:r>
          </w:p>
        </w:tc>
        <w:tc>
          <w:tcPr>
            <w:tcW w:w="1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Тестирование/ГО</w:t>
            </w:r>
          </w:p>
        </w:tc>
      </w:tr>
      <w:tr w:rsidR="001D765B" w:rsidRPr="00220F95" w:rsidTr="00911111">
        <w:trPr>
          <w:trHeight w:val="267"/>
          <w:jc w:val="center"/>
        </w:trPr>
        <w:tc>
          <w:tcPr>
            <w:tcW w:w="24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Изобразительное искусство</w:t>
            </w:r>
          </w:p>
        </w:tc>
        <w:tc>
          <w:tcPr>
            <w:tcW w:w="1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работа/ ГО</w:t>
            </w:r>
          </w:p>
        </w:tc>
        <w:tc>
          <w:tcPr>
            <w:tcW w:w="1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проекта/ ГО</w:t>
            </w:r>
          </w:p>
        </w:tc>
      </w:tr>
      <w:tr w:rsidR="001D765B" w:rsidRPr="00220F95" w:rsidTr="007E33F1">
        <w:trPr>
          <w:trHeight w:val="267"/>
          <w:jc w:val="center"/>
        </w:trPr>
        <w:tc>
          <w:tcPr>
            <w:tcW w:w="24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Технология</w:t>
            </w:r>
            <w:bookmarkStart w:id="0" w:name="_GoBack"/>
            <w:bookmarkEnd w:id="0"/>
          </w:p>
        </w:tc>
        <w:tc>
          <w:tcPr>
            <w:tcW w:w="1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Зачет/ГО</w:t>
            </w:r>
          </w:p>
        </w:tc>
        <w:tc>
          <w:tcPr>
            <w:tcW w:w="1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D765B" w:rsidRPr="00220F95" w:rsidRDefault="001D765B" w:rsidP="001D765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Зачет/ГО</w:t>
            </w:r>
          </w:p>
        </w:tc>
      </w:tr>
      <w:tr w:rsidR="001D765B" w:rsidRPr="00220F95" w:rsidTr="007E33F1">
        <w:trPr>
          <w:trHeight w:val="267"/>
          <w:jc w:val="center"/>
        </w:trPr>
        <w:tc>
          <w:tcPr>
            <w:tcW w:w="24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Физическая культура</w:t>
            </w:r>
          </w:p>
        </w:tc>
        <w:tc>
          <w:tcPr>
            <w:tcW w:w="13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D765B" w:rsidRPr="00220F95" w:rsidRDefault="001D765B" w:rsidP="001D765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72136" w:rsidRPr="00220F95" w:rsidRDefault="00272136" w:rsidP="0027213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72136" w:rsidRPr="00220F95" w:rsidRDefault="00272136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Примечание:</w:t>
      </w:r>
    </w:p>
    <w:p w:rsidR="00272136" w:rsidRPr="00220F95" w:rsidRDefault="00272136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ГО – годовая оценка;</w:t>
      </w:r>
    </w:p>
    <w:p w:rsidR="00E327C0" w:rsidRPr="00220F95" w:rsidRDefault="00272136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</w:t>
      </w:r>
    </w:p>
    <w:p w:rsidR="007E33F1" w:rsidRPr="00220F95" w:rsidRDefault="007E33F1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33F1" w:rsidRPr="00220F95" w:rsidRDefault="007E33F1" w:rsidP="002721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278" w:rsidRPr="00220F95" w:rsidRDefault="00010278" w:rsidP="000102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0F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III. Формы промежуточной аттестации </w:t>
      </w:r>
      <w:proofErr w:type="gramStart"/>
      <w:r w:rsidRPr="00220F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обучающихся</w:t>
      </w:r>
      <w:proofErr w:type="gramEnd"/>
      <w:r w:rsidRPr="00220F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</w:t>
      </w:r>
    </w:p>
    <w:p w:rsidR="00E327C0" w:rsidRPr="00220F95" w:rsidRDefault="00010278" w:rsidP="000102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220F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получающих</w:t>
      </w:r>
      <w:proofErr w:type="gramEnd"/>
      <w:r w:rsidRPr="00220F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образование в форме семейного образования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82"/>
        <w:gridCol w:w="2538"/>
        <w:gridCol w:w="2751"/>
      </w:tblGrid>
      <w:tr w:rsidR="00E327C0" w:rsidRPr="00220F95" w:rsidTr="00E327C0">
        <w:trPr>
          <w:trHeight w:val="400"/>
          <w:jc w:val="center"/>
        </w:trPr>
        <w:tc>
          <w:tcPr>
            <w:tcW w:w="2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327C0" w:rsidRPr="00220F95" w:rsidRDefault="00E327C0" w:rsidP="00E327C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промежуточной аттестации</w:t>
            </w:r>
          </w:p>
        </w:tc>
        <w:tc>
          <w:tcPr>
            <w:tcW w:w="2765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327C0" w:rsidRPr="00220F95" w:rsidRDefault="00E327C0" w:rsidP="00E327C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Периоды освоения ООП </w:t>
            </w:r>
          </w:p>
          <w:p w:rsidR="00E327C0" w:rsidRPr="00220F95" w:rsidRDefault="00E327C0" w:rsidP="00E327C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начального  общего образования</w:t>
            </w:r>
          </w:p>
        </w:tc>
      </w:tr>
      <w:tr w:rsidR="007E33F1" w:rsidRPr="00220F95" w:rsidTr="007E33F1">
        <w:trPr>
          <w:trHeight w:val="134"/>
          <w:jc w:val="center"/>
        </w:trPr>
        <w:tc>
          <w:tcPr>
            <w:tcW w:w="2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3F1" w:rsidRPr="00220F95" w:rsidRDefault="007E33F1" w:rsidP="00E327C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33F1" w:rsidRPr="00220F95" w:rsidRDefault="007E33F1" w:rsidP="0047440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2б класс</w:t>
            </w:r>
          </w:p>
        </w:tc>
        <w:tc>
          <w:tcPr>
            <w:tcW w:w="14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E33F1" w:rsidRPr="00220F95" w:rsidRDefault="007E33F1" w:rsidP="00E327C0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3б класс</w:t>
            </w:r>
          </w:p>
        </w:tc>
      </w:tr>
      <w:tr w:rsidR="001D765B" w:rsidRPr="00220F95" w:rsidTr="001D765B">
        <w:trPr>
          <w:trHeight w:val="385"/>
          <w:jc w:val="center"/>
        </w:trPr>
        <w:tc>
          <w:tcPr>
            <w:tcW w:w="2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Русский язык</w:t>
            </w:r>
          </w:p>
        </w:tc>
        <w:tc>
          <w:tcPr>
            <w:tcW w:w="1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Диктант </w:t>
            </w:r>
          </w:p>
        </w:tc>
      </w:tr>
      <w:tr w:rsidR="001D765B" w:rsidRPr="00220F95" w:rsidTr="001D765B">
        <w:trPr>
          <w:trHeight w:val="123"/>
          <w:jc w:val="center"/>
        </w:trPr>
        <w:tc>
          <w:tcPr>
            <w:tcW w:w="2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Литературное чтение</w:t>
            </w:r>
          </w:p>
        </w:tc>
        <w:tc>
          <w:tcPr>
            <w:tcW w:w="1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1D765B" w:rsidRPr="00220F95" w:rsidTr="001D765B">
        <w:trPr>
          <w:trHeight w:val="267"/>
          <w:jc w:val="center"/>
        </w:trPr>
        <w:tc>
          <w:tcPr>
            <w:tcW w:w="2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eastAsia="Calibri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Родной язык</w:t>
            </w:r>
          </w:p>
        </w:tc>
        <w:tc>
          <w:tcPr>
            <w:tcW w:w="1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Контрольное списывание</w:t>
            </w:r>
          </w:p>
        </w:tc>
        <w:tc>
          <w:tcPr>
            <w:tcW w:w="1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</w:p>
        </w:tc>
      </w:tr>
      <w:tr w:rsidR="001D765B" w:rsidRPr="00220F95" w:rsidTr="001D765B">
        <w:trPr>
          <w:trHeight w:val="267"/>
          <w:jc w:val="center"/>
        </w:trPr>
        <w:tc>
          <w:tcPr>
            <w:tcW w:w="2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eastAsia="Calibri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Литературное     чтение на родном языке</w:t>
            </w:r>
          </w:p>
        </w:tc>
        <w:tc>
          <w:tcPr>
            <w:tcW w:w="1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1D765B" w:rsidRPr="00220F95" w:rsidTr="001D765B">
        <w:trPr>
          <w:trHeight w:val="267"/>
          <w:jc w:val="center"/>
        </w:trPr>
        <w:tc>
          <w:tcPr>
            <w:tcW w:w="2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Иностранный язык</w:t>
            </w:r>
          </w:p>
        </w:tc>
        <w:tc>
          <w:tcPr>
            <w:tcW w:w="1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1D765B" w:rsidRPr="00220F95" w:rsidTr="001D765B">
        <w:trPr>
          <w:trHeight w:val="267"/>
          <w:jc w:val="center"/>
        </w:trPr>
        <w:tc>
          <w:tcPr>
            <w:tcW w:w="2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Математика и информатика</w:t>
            </w:r>
          </w:p>
        </w:tc>
        <w:tc>
          <w:tcPr>
            <w:tcW w:w="1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</w:tr>
      <w:tr w:rsidR="001D765B" w:rsidRPr="00220F95" w:rsidTr="001D765B">
        <w:trPr>
          <w:trHeight w:val="267"/>
          <w:jc w:val="center"/>
        </w:trPr>
        <w:tc>
          <w:tcPr>
            <w:tcW w:w="2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Обществознание и естествознание (Окружающий мир)</w:t>
            </w:r>
          </w:p>
        </w:tc>
        <w:tc>
          <w:tcPr>
            <w:tcW w:w="1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1D765B" w:rsidRPr="00220F95" w:rsidTr="001D765B">
        <w:trPr>
          <w:trHeight w:val="267"/>
          <w:jc w:val="center"/>
        </w:trPr>
        <w:tc>
          <w:tcPr>
            <w:tcW w:w="2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Основы религиозных культур и светской этики</w:t>
            </w:r>
          </w:p>
        </w:tc>
        <w:tc>
          <w:tcPr>
            <w:tcW w:w="1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проекта</w:t>
            </w:r>
          </w:p>
        </w:tc>
      </w:tr>
      <w:tr w:rsidR="001D765B" w:rsidRPr="00220F95" w:rsidTr="001D765B">
        <w:trPr>
          <w:trHeight w:val="267"/>
          <w:jc w:val="center"/>
        </w:trPr>
        <w:tc>
          <w:tcPr>
            <w:tcW w:w="2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Музыка</w:t>
            </w:r>
          </w:p>
        </w:tc>
        <w:tc>
          <w:tcPr>
            <w:tcW w:w="1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</w:tr>
      <w:tr w:rsidR="001D765B" w:rsidRPr="00220F95" w:rsidTr="001D765B">
        <w:trPr>
          <w:trHeight w:val="267"/>
          <w:jc w:val="center"/>
        </w:trPr>
        <w:tc>
          <w:tcPr>
            <w:tcW w:w="2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Изобразительное искусство</w:t>
            </w:r>
          </w:p>
        </w:tc>
        <w:tc>
          <w:tcPr>
            <w:tcW w:w="1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проекта</w:t>
            </w:r>
          </w:p>
        </w:tc>
      </w:tr>
      <w:tr w:rsidR="001D765B" w:rsidRPr="00220F95" w:rsidTr="001D765B">
        <w:trPr>
          <w:trHeight w:val="267"/>
          <w:jc w:val="center"/>
        </w:trPr>
        <w:tc>
          <w:tcPr>
            <w:tcW w:w="2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Технология</w:t>
            </w:r>
          </w:p>
        </w:tc>
        <w:tc>
          <w:tcPr>
            <w:tcW w:w="1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1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D765B" w:rsidRPr="00220F95" w:rsidRDefault="001D765B" w:rsidP="001D765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1D765B" w:rsidRPr="00220F95" w:rsidTr="001D765B">
        <w:trPr>
          <w:trHeight w:val="267"/>
          <w:jc w:val="center"/>
        </w:trPr>
        <w:tc>
          <w:tcPr>
            <w:tcW w:w="2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765B" w:rsidRPr="00220F95" w:rsidRDefault="001D765B" w:rsidP="001D765B">
            <w:pPr>
              <w:rPr>
                <w:rFonts w:ascii="Times New Roman" w:hAnsi="Times New Roman" w:cs="Times New Roman"/>
              </w:rPr>
            </w:pPr>
            <w:r w:rsidRPr="00220F95">
              <w:rPr>
                <w:rFonts w:ascii="Times New Roman" w:eastAsia="Calibri" w:hAnsi="Times New Roman" w:cs="Times New Roman"/>
              </w:rPr>
              <w:t>Физическая культура</w:t>
            </w:r>
          </w:p>
        </w:tc>
        <w:tc>
          <w:tcPr>
            <w:tcW w:w="1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</w:t>
            </w:r>
          </w:p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20F95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</w:t>
            </w:r>
          </w:p>
          <w:p w:rsidR="001D765B" w:rsidRPr="00220F95" w:rsidRDefault="001D765B" w:rsidP="001D765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E327C0" w:rsidRPr="00220F95" w:rsidRDefault="00E327C0" w:rsidP="00E327C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27C0" w:rsidRPr="00220F95" w:rsidRDefault="00E327C0" w:rsidP="00E327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27C0" w:rsidRPr="00220F95" w:rsidRDefault="00E327C0" w:rsidP="00E327C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27C0" w:rsidRPr="00220F95" w:rsidRDefault="00E327C0" w:rsidP="00E327C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27C0" w:rsidRPr="00220F95" w:rsidRDefault="00E327C0" w:rsidP="00E327C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27C0" w:rsidRPr="00220F95" w:rsidRDefault="00E327C0" w:rsidP="00E327C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327C0" w:rsidRPr="00220F95" w:rsidRDefault="00E327C0" w:rsidP="00E327C0">
      <w:pPr>
        <w:spacing w:after="160" w:line="259" w:lineRule="auto"/>
        <w:rPr>
          <w:rFonts w:ascii="Times New Roman" w:eastAsia="Calibri" w:hAnsi="Times New Roman" w:cs="Times New Roman"/>
        </w:rPr>
      </w:pPr>
    </w:p>
    <w:p w:rsidR="00E327C0" w:rsidRPr="00220F95" w:rsidRDefault="00E327C0" w:rsidP="00272136">
      <w:pPr>
        <w:spacing w:after="0" w:line="240" w:lineRule="auto"/>
        <w:rPr>
          <w:rFonts w:ascii="Times New Roman" w:hAnsi="Times New Roman" w:cs="Times New Roman"/>
        </w:rPr>
      </w:pPr>
    </w:p>
    <w:sectPr w:rsidR="00E327C0" w:rsidRPr="00220F95" w:rsidSect="005518A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7F20" w:rsidRDefault="000E7F20">
      <w:pPr>
        <w:spacing w:after="0" w:line="240" w:lineRule="auto"/>
      </w:pPr>
      <w:r>
        <w:separator/>
      </w:r>
    </w:p>
  </w:endnote>
  <w:endnote w:type="continuationSeparator" w:id="0">
    <w:p w:rsidR="000E7F20" w:rsidRDefault="000E7F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0E7F20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0E7F20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0E7F2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7F20" w:rsidRDefault="000E7F20">
      <w:pPr>
        <w:spacing w:after="0" w:line="240" w:lineRule="auto"/>
      </w:pPr>
      <w:r>
        <w:separator/>
      </w:r>
    </w:p>
  </w:footnote>
  <w:footnote w:type="continuationSeparator" w:id="0">
    <w:p w:rsidR="000E7F20" w:rsidRDefault="000E7F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0E7F20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0E7F20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0E7F2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B1ACB"/>
    <w:multiLevelType w:val="hybridMultilevel"/>
    <w:tmpl w:val="9D787468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6166BA0"/>
    <w:multiLevelType w:val="multilevel"/>
    <w:tmpl w:val="562C60A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818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6" w:hanging="11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14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62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10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710"/>
    <w:rsid w:val="00010278"/>
    <w:rsid w:val="000E7F20"/>
    <w:rsid w:val="001B4A49"/>
    <w:rsid w:val="001D765B"/>
    <w:rsid w:val="00220F95"/>
    <w:rsid w:val="00272136"/>
    <w:rsid w:val="002A3454"/>
    <w:rsid w:val="00407943"/>
    <w:rsid w:val="00496E25"/>
    <w:rsid w:val="0052477F"/>
    <w:rsid w:val="005A1D46"/>
    <w:rsid w:val="006D7341"/>
    <w:rsid w:val="007E33F1"/>
    <w:rsid w:val="007F17AD"/>
    <w:rsid w:val="008D02C0"/>
    <w:rsid w:val="008F2273"/>
    <w:rsid w:val="008F23C0"/>
    <w:rsid w:val="009026BB"/>
    <w:rsid w:val="00911111"/>
    <w:rsid w:val="009E0257"/>
    <w:rsid w:val="00A45337"/>
    <w:rsid w:val="00A53CA8"/>
    <w:rsid w:val="00AF12D5"/>
    <w:rsid w:val="00C20710"/>
    <w:rsid w:val="00C35E71"/>
    <w:rsid w:val="00C9012E"/>
    <w:rsid w:val="00C92A74"/>
    <w:rsid w:val="00D015EF"/>
    <w:rsid w:val="00D42920"/>
    <w:rsid w:val="00DC0E90"/>
    <w:rsid w:val="00DE66AE"/>
    <w:rsid w:val="00E12236"/>
    <w:rsid w:val="00E327C0"/>
    <w:rsid w:val="00E44793"/>
    <w:rsid w:val="00E53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272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3">
    <w:name w:val="header"/>
    <w:basedOn w:val="a"/>
    <w:link w:val="a4"/>
    <w:uiPriority w:val="99"/>
    <w:unhideWhenUsed/>
    <w:rsid w:val="0027213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27213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27213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27213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902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026BB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7E33F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2721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3">
    <w:name w:val="header"/>
    <w:basedOn w:val="a"/>
    <w:link w:val="a4"/>
    <w:uiPriority w:val="99"/>
    <w:unhideWhenUsed/>
    <w:rsid w:val="0027213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27213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27213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semiHidden/>
    <w:rsid w:val="0027213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902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026BB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7E33F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1791</Words>
  <Characters>10213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5</cp:revision>
  <cp:lastPrinted>2020-09-08T09:07:00Z</cp:lastPrinted>
  <dcterms:created xsi:type="dcterms:W3CDTF">2020-08-18T05:28:00Z</dcterms:created>
  <dcterms:modified xsi:type="dcterms:W3CDTF">2020-09-08T09:11:00Z</dcterms:modified>
</cp:coreProperties>
</file>